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2C" w:rsidRPr="007D00F4" w:rsidRDefault="0065292C" w:rsidP="0065292C">
      <w:pPr>
        <w:spacing w:after="0" w:line="408" w:lineRule="auto"/>
        <w:ind w:left="120"/>
        <w:jc w:val="center"/>
      </w:pPr>
      <w:r w:rsidRPr="007D00F4">
        <w:rPr>
          <w:rFonts w:ascii="Times New Roman" w:hAnsi="Times New Roman"/>
          <w:b/>
          <w:color w:val="000000"/>
          <w:sz w:val="28"/>
        </w:rPr>
        <w:t>МИНИСТЕРСТВО ПРОСВЕЩЕНИЯ РОССИЙСКОЙ ФЕДЕРАЦИИ</w:t>
      </w:r>
    </w:p>
    <w:p w:rsidR="0065292C" w:rsidRPr="007D00F4" w:rsidRDefault="0065292C" w:rsidP="0065292C">
      <w:pPr>
        <w:spacing w:after="0" w:line="408" w:lineRule="auto"/>
        <w:ind w:left="120"/>
        <w:jc w:val="center"/>
      </w:pPr>
      <w:r w:rsidRPr="007D00F4">
        <w:rPr>
          <w:rFonts w:ascii="Times New Roman" w:hAnsi="Times New Roman"/>
          <w:b/>
          <w:color w:val="000000"/>
          <w:sz w:val="28"/>
        </w:rPr>
        <w:t>‌</w:t>
      </w:r>
      <w:bookmarkStart w:id="0" w:name="92302878-3db0-4430-b965-beb49ae37eb8"/>
      <w:r w:rsidRPr="007D00F4">
        <w:rPr>
          <w:rFonts w:ascii="Times New Roman" w:hAnsi="Times New Roman"/>
          <w:b/>
          <w:color w:val="000000"/>
          <w:sz w:val="28"/>
        </w:rPr>
        <w:t>Министерство образования Красноярского края</w:t>
      </w:r>
      <w:bookmarkEnd w:id="0"/>
      <w:r w:rsidRPr="007D00F4">
        <w:rPr>
          <w:rFonts w:ascii="Times New Roman" w:hAnsi="Times New Roman"/>
          <w:b/>
          <w:color w:val="000000"/>
          <w:sz w:val="28"/>
        </w:rPr>
        <w:t xml:space="preserve">‌‌ </w:t>
      </w:r>
    </w:p>
    <w:p w:rsidR="0065292C" w:rsidRPr="007D00F4" w:rsidRDefault="0065292C" w:rsidP="0065292C">
      <w:pPr>
        <w:spacing w:after="0" w:line="408" w:lineRule="auto"/>
        <w:ind w:left="120"/>
        <w:jc w:val="center"/>
      </w:pPr>
      <w:r w:rsidRPr="007D00F4">
        <w:rPr>
          <w:rFonts w:ascii="Times New Roman" w:hAnsi="Times New Roman"/>
          <w:b/>
          <w:color w:val="000000"/>
          <w:sz w:val="28"/>
        </w:rPr>
        <w:t>‌</w:t>
      </w:r>
      <w:bookmarkStart w:id="1" w:name="d3be732f-7677-4313-980d-011f22249434"/>
      <w:r w:rsidRPr="007D00F4">
        <w:rPr>
          <w:rFonts w:ascii="Times New Roman" w:hAnsi="Times New Roman"/>
          <w:b/>
          <w:color w:val="000000"/>
          <w:sz w:val="28"/>
        </w:rPr>
        <w:t xml:space="preserve">Администрация города Боготола </w:t>
      </w:r>
      <w:bookmarkEnd w:id="1"/>
      <w:r w:rsidRPr="007D00F4">
        <w:rPr>
          <w:rFonts w:ascii="Times New Roman" w:hAnsi="Times New Roman"/>
          <w:b/>
          <w:color w:val="000000"/>
          <w:sz w:val="28"/>
        </w:rPr>
        <w:t>‌</w:t>
      </w:r>
      <w:r w:rsidRPr="007D00F4">
        <w:rPr>
          <w:rFonts w:ascii="Times New Roman" w:hAnsi="Times New Roman"/>
          <w:color w:val="000000"/>
          <w:sz w:val="28"/>
        </w:rPr>
        <w:t>​</w:t>
      </w:r>
    </w:p>
    <w:p w:rsidR="0065292C" w:rsidRPr="007D00F4" w:rsidRDefault="0065292C" w:rsidP="0065292C">
      <w:pPr>
        <w:spacing w:after="0" w:line="408" w:lineRule="auto"/>
        <w:ind w:left="120"/>
        <w:jc w:val="center"/>
      </w:pPr>
      <w:r w:rsidRPr="007D00F4">
        <w:rPr>
          <w:rFonts w:ascii="Times New Roman" w:hAnsi="Times New Roman"/>
          <w:b/>
          <w:color w:val="000000"/>
          <w:sz w:val="28"/>
        </w:rPr>
        <w:t>МБОУ "СОШ №3"</w:t>
      </w:r>
    </w:p>
    <w:p w:rsidR="0065292C" w:rsidRPr="007D00F4" w:rsidRDefault="0065292C" w:rsidP="0065292C">
      <w:pPr>
        <w:spacing w:after="0"/>
        <w:ind w:left="120"/>
      </w:pPr>
    </w:p>
    <w:tbl>
      <w:tblPr>
        <w:tblpPr w:leftFromText="180" w:rightFromText="180" w:vertAnchor="text" w:horzAnchor="page" w:tblpX="1414" w:tblpY="507"/>
        <w:tblW w:w="10011" w:type="dxa"/>
        <w:tblLayout w:type="fixed"/>
        <w:tblLook w:val="04A0"/>
      </w:tblPr>
      <w:tblGrid>
        <w:gridCol w:w="3261"/>
        <w:gridCol w:w="3373"/>
        <w:gridCol w:w="3377"/>
      </w:tblGrid>
      <w:tr w:rsidR="0065292C" w:rsidRPr="00162EBE" w:rsidTr="0065292C">
        <w:tc>
          <w:tcPr>
            <w:tcW w:w="3261" w:type="dxa"/>
          </w:tcPr>
          <w:p w:rsidR="0065292C" w:rsidRPr="0040209D" w:rsidRDefault="0065292C" w:rsidP="0065292C">
            <w:pPr>
              <w:autoSpaceDE w:val="0"/>
              <w:spacing w:after="0" w:line="36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65292C" w:rsidRPr="008944ED" w:rsidRDefault="0065292C" w:rsidP="0065292C">
            <w:pPr>
              <w:autoSpaceDE w:val="0"/>
              <w:spacing w:after="0" w:line="36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ШМО</w:t>
            </w:r>
            <w:r>
              <w:rPr>
                <w:rFonts w:ascii="Times New Roman" w:eastAsia="Times New Roman" w:hAnsi="Times New Roman"/>
                <w:color w:val="000000"/>
                <w:sz w:val="28"/>
                <w:szCs w:val="28"/>
              </w:rPr>
              <w:t xml:space="preserve"> учителей естественных наук</w:t>
            </w:r>
          </w:p>
          <w:p w:rsidR="0065292C" w:rsidRPr="008944ED" w:rsidRDefault="0065292C" w:rsidP="0065292C">
            <w:pPr>
              <w:autoSpaceDE w:val="0"/>
              <w:spacing w:after="0" w:line="36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____________</w:t>
            </w:r>
            <w:r w:rsidRPr="008944ED">
              <w:rPr>
                <w:rFonts w:ascii="Times New Roman" w:eastAsia="Times New Roman" w:hAnsi="Times New Roman"/>
                <w:color w:val="000000"/>
                <w:sz w:val="24"/>
                <w:szCs w:val="24"/>
              </w:rPr>
              <w:t>Сидоренко</w:t>
            </w:r>
            <w:proofErr w:type="spellEnd"/>
            <w:r w:rsidRPr="008944ED">
              <w:rPr>
                <w:rFonts w:ascii="Times New Roman" w:eastAsia="Times New Roman" w:hAnsi="Times New Roman"/>
                <w:color w:val="000000"/>
                <w:sz w:val="24"/>
                <w:szCs w:val="24"/>
              </w:rPr>
              <w:t xml:space="preserve"> Е.Г.</w:t>
            </w:r>
          </w:p>
          <w:p w:rsidR="0065292C" w:rsidRDefault="0065292C" w:rsidP="0065292C">
            <w:pPr>
              <w:autoSpaceDE w:val="0"/>
              <w:spacing w:after="0" w:line="36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№_____________</w:t>
            </w:r>
            <w:r>
              <w:rPr>
                <w:rFonts w:ascii="Times New Roman" w:eastAsia="Times New Roman" w:hAnsi="Times New Roman"/>
                <w:color w:val="000000"/>
                <w:sz w:val="24"/>
                <w:szCs w:val="24"/>
              </w:rPr>
              <w:t xml:space="preserve"> </w:t>
            </w:r>
          </w:p>
          <w:p w:rsidR="0065292C" w:rsidRDefault="0065292C" w:rsidP="0065292C">
            <w:pPr>
              <w:autoSpaceDE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от «30»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5292C" w:rsidRPr="0040209D" w:rsidRDefault="0065292C" w:rsidP="0065292C">
            <w:pPr>
              <w:autoSpaceDE w:val="0"/>
              <w:spacing w:after="0" w:line="360" w:lineRule="auto"/>
              <w:jc w:val="both"/>
              <w:rPr>
                <w:rFonts w:ascii="Times New Roman" w:eastAsia="Times New Roman" w:hAnsi="Times New Roman"/>
                <w:color w:val="000000"/>
                <w:sz w:val="24"/>
                <w:szCs w:val="24"/>
              </w:rPr>
            </w:pPr>
          </w:p>
        </w:tc>
        <w:tc>
          <w:tcPr>
            <w:tcW w:w="3373" w:type="dxa"/>
          </w:tcPr>
          <w:p w:rsidR="0065292C" w:rsidRPr="0040209D" w:rsidRDefault="0065292C" w:rsidP="0065292C">
            <w:pPr>
              <w:autoSpaceDE w:val="0"/>
              <w:spacing w:after="0" w:line="360" w:lineRule="auto"/>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65292C" w:rsidRDefault="0065292C" w:rsidP="0065292C">
            <w:pPr>
              <w:autoSpaceDE w:val="0"/>
              <w:spacing w:after="0" w:line="36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Заместитель директора </w:t>
            </w:r>
          </w:p>
          <w:p w:rsidR="0065292C" w:rsidRDefault="0065292C" w:rsidP="0065292C">
            <w:pPr>
              <w:autoSpaceDE w:val="0"/>
              <w:spacing w:after="0" w:line="36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по УВР </w:t>
            </w:r>
          </w:p>
          <w:p w:rsidR="0065292C" w:rsidRPr="008944ED" w:rsidRDefault="0065292C" w:rsidP="0065292C">
            <w:pPr>
              <w:autoSpaceDE w:val="0"/>
              <w:spacing w:after="0" w:line="360" w:lineRule="auto"/>
              <w:rPr>
                <w:rFonts w:ascii="Times New Roman" w:eastAsia="Times New Roman" w:hAnsi="Times New Roman"/>
                <w:color w:val="000000"/>
                <w:sz w:val="28"/>
                <w:szCs w:val="28"/>
              </w:rPr>
            </w:pPr>
          </w:p>
          <w:p w:rsidR="0065292C" w:rsidRPr="008944ED" w:rsidRDefault="0065292C" w:rsidP="0065292C">
            <w:pPr>
              <w:autoSpaceDE w:val="0"/>
              <w:spacing w:after="0" w:line="36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____________Коры</w:t>
            </w:r>
            <w:r w:rsidRPr="008944ED">
              <w:rPr>
                <w:rFonts w:ascii="Times New Roman" w:eastAsia="Times New Roman" w:hAnsi="Times New Roman"/>
                <w:color w:val="000000"/>
                <w:sz w:val="24"/>
                <w:szCs w:val="24"/>
              </w:rPr>
              <w:t>тная</w:t>
            </w:r>
            <w:proofErr w:type="spellEnd"/>
            <w:r w:rsidRPr="008944ED">
              <w:rPr>
                <w:rFonts w:ascii="Times New Roman" w:eastAsia="Times New Roman" w:hAnsi="Times New Roman"/>
                <w:color w:val="000000"/>
                <w:sz w:val="24"/>
                <w:szCs w:val="24"/>
              </w:rPr>
              <w:t xml:space="preserve"> А.Г.</w:t>
            </w:r>
          </w:p>
          <w:p w:rsidR="0065292C" w:rsidRDefault="0065292C" w:rsidP="0065292C">
            <w:pPr>
              <w:autoSpaceDE w:val="0"/>
              <w:spacing w:after="0" w:line="360" w:lineRule="auto"/>
              <w:rPr>
                <w:rFonts w:ascii="Times New Roman" w:eastAsia="Times New Roman" w:hAnsi="Times New Roman"/>
                <w:color w:val="000000"/>
                <w:sz w:val="24"/>
                <w:szCs w:val="24"/>
              </w:rPr>
            </w:pPr>
          </w:p>
          <w:p w:rsidR="0065292C" w:rsidRDefault="0065292C" w:rsidP="0065292C">
            <w:pPr>
              <w:autoSpaceDE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«30»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5292C" w:rsidRDefault="0065292C" w:rsidP="0065292C">
            <w:pPr>
              <w:autoSpaceDE w:val="0"/>
              <w:spacing w:after="0" w:line="360" w:lineRule="auto"/>
              <w:rPr>
                <w:rFonts w:ascii="Times New Roman" w:eastAsia="Times New Roman" w:hAnsi="Times New Roman"/>
                <w:color w:val="000000"/>
                <w:sz w:val="24"/>
                <w:szCs w:val="24"/>
              </w:rPr>
            </w:pPr>
          </w:p>
          <w:p w:rsidR="0065292C" w:rsidRPr="0040209D" w:rsidRDefault="0065292C" w:rsidP="0065292C">
            <w:pPr>
              <w:autoSpaceDE w:val="0"/>
              <w:spacing w:after="0" w:line="360" w:lineRule="auto"/>
              <w:jc w:val="both"/>
              <w:rPr>
                <w:rFonts w:ascii="Times New Roman" w:eastAsia="Times New Roman" w:hAnsi="Times New Roman"/>
                <w:color w:val="000000"/>
                <w:sz w:val="24"/>
                <w:szCs w:val="24"/>
              </w:rPr>
            </w:pPr>
          </w:p>
        </w:tc>
        <w:tc>
          <w:tcPr>
            <w:tcW w:w="3377" w:type="dxa"/>
          </w:tcPr>
          <w:p w:rsidR="0065292C" w:rsidRDefault="0065292C" w:rsidP="0065292C">
            <w:pPr>
              <w:autoSpaceDE w:val="0"/>
              <w:spacing w:after="0" w:line="36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5292C" w:rsidRDefault="0065292C" w:rsidP="0065292C">
            <w:pPr>
              <w:autoSpaceDE w:val="0"/>
              <w:spacing w:after="0" w:line="360" w:lineRule="auto"/>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Директор </w:t>
            </w:r>
          </w:p>
          <w:p w:rsidR="0065292C" w:rsidRDefault="0065292C" w:rsidP="0065292C">
            <w:pPr>
              <w:autoSpaceDE w:val="0"/>
              <w:spacing w:after="0" w:line="360" w:lineRule="auto"/>
              <w:rPr>
                <w:rFonts w:ascii="Times New Roman" w:eastAsia="Times New Roman" w:hAnsi="Times New Roman"/>
                <w:color w:val="000000"/>
                <w:sz w:val="28"/>
                <w:szCs w:val="28"/>
              </w:rPr>
            </w:pPr>
          </w:p>
          <w:p w:rsidR="0065292C" w:rsidRPr="008944ED" w:rsidRDefault="0065292C" w:rsidP="0065292C">
            <w:pPr>
              <w:autoSpaceDE w:val="0"/>
              <w:spacing w:after="0" w:line="360" w:lineRule="auto"/>
              <w:rPr>
                <w:rFonts w:ascii="Times New Roman" w:eastAsia="Times New Roman" w:hAnsi="Times New Roman"/>
                <w:color w:val="000000"/>
                <w:sz w:val="28"/>
                <w:szCs w:val="28"/>
              </w:rPr>
            </w:pPr>
          </w:p>
          <w:p w:rsidR="0065292C" w:rsidRPr="008944ED" w:rsidRDefault="0065292C" w:rsidP="0065292C">
            <w:pPr>
              <w:autoSpaceDE w:val="0"/>
              <w:spacing w:after="0" w:line="36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_____________</w:t>
            </w:r>
            <w:r w:rsidRPr="008944ED">
              <w:rPr>
                <w:rFonts w:ascii="Times New Roman" w:eastAsia="Times New Roman" w:hAnsi="Times New Roman"/>
                <w:color w:val="000000"/>
                <w:sz w:val="24"/>
                <w:szCs w:val="24"/>
              </w:rPr>
              <w:t>Пестерева</w:t>
            </w:r>
            <w:proofErr w:type="spellEnd"/>
            <w:r w:rsidRPr="008944ED">
              <w:rPr>
                <w:rFonts w:ascii="Times New Roman" w:eastAsia="Times New Roman" w:hAnsi="Times New Roman"/>
                <w:color w:val="000000"/>
                <w:sz w:val="24"/>
                <w:szCs w:val="24"/>
              </w:rPr>
              <w:t xml:space="preserve"> Н.Г.</w:t>
            </w:r>
          </w:p>
          <w:p w:rsidR="0065292C" w:rsidRDefault="0065292C" w:rsidP="0065292C">
            <w:pPr>
              <w:autoSpaceDE w:val="0"/>
              <w:spacing w:after="0" w:line="36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w:t>
            </w:r>
            <w:r>
              <w:rPr>
                <w:rFonts w:ascii="Times New Roman" w:eastAsia="Times New Roman" w:hAnsi="Times New Roman"/>
                <w:color w:val="000000"/>
                <w:sz w:val="24"/>
                <w:szCs w:val="24"/>
              </w:rPr>
              <w:t xml:space="preserve">  </w:t>
            </w:r>
            <w:r w:rsidRPr="004F3670">
              <w:rPr>
                <w:rFonts w:ascii="Times New Roman" w:eastAsia="Times New Roman" w:hAnsi="Times New Roman"/>
                <w:color w:val="000000"/>
                <w:sz w:val="24"/>
                <w:szCs w:val="24"/>
                <w:u w:val="single"/>
              </w:rPr>
              <w:t>371/1</w:t>
            </w:r>
          </w:p>
          <w:p w:rsidR="0065292C" w:rsidRDefault="0065292C" w:rsidP="0065292C">
            <w:pPr>
              <w:autoSpaceDE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августа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65292C" w:rsidRPr="0040209D" w:rsidRDefault="0065292C" w:rsidP="0065292C">
            <w:pPr>
              <w:autoSpaceDE w:val="0"/>
              <w:spacing w:after="0" w:line="360" w:lineRule="auto"/>
              <w:jc w:val="both"/>
              <w:rPr>
                <w:rFonts w:ascii="Times New Roman" w:eastAsia="Times New Roman" w:hAnsi="Times New Roman"/>
                <w:color w:val="000000"/>
                <w:sz w:val="24"/>
                <w:szCs w:val="24"/>
              </w:rPr>
            </w:pPr>
          </w:p>
        </w:tc>
      </w:tr>
    </w:tbl>
    <w:p w:rsidR="0065292C" w:rsidRPr="007D00F4" w:rsidRDefault="0065292C" w:rsidP="0065292C">
      <w:pPr>
        <w:spacing w:after="0"/>
        <w:ind w:left="120"/>
      </w:pPr>
    </w:p>
    <w:p w:rsidR="0065292C" w:rsidRPr="007D00F4" w:rsidRDefault="0065292C" w:rsidP="0065292C">
      <w:pPr>
        <w:spacing w:after="0"/>
        <w:ind w:left="120"/>
      </w:pPr>
    </w:p>
    <w:p w:rsidR="0065292C" w:rsidRPr="007D00F4" w:rsidRDefault="0065292C" w:rsidP="0065292C">
      <w:pPr>
        <w:spacing w:after="0"/>
        <w:ind w:left="120"/>
      </w:pPr>
    </w:p>
    <w:p w:rsidR="0065292C" w:rsidRPr="007D00F4" w:rsidRDefault="0065292C" w:rsidP="0065292C">
      <w:pPr>
        <w:spacing w:after="0"/>
        <w:ind w:left="120"/>
      </w:pPr>
    </w:p>
    <w:p w:rsidR="0065292C" w:rsidRPr="007D00F4" w:rsidRDefault="0065292C" w:rsidP="0065292C">
      <w:pPr>
        <w:spacing w:after="0"/>
        <w:ind w:left="120"/>
      </w:pPr>
    </w:p>
    <w:p w:rsidR="0065292C" w:rsidRPr="007D00F4" w:rsidRDefault="0065292C" w:rsidP="0065292C">
      <w:pPr>
        <w:spacing w:after="0" w:line="408" w:lineRule="auto"/>
        <w:ind w:left="120"/>
        <w:jc w:val="center"/>
      </w:pPr>
      <w:r w:rsidRPr="007D00F4">
        <w:rPr>
          <w:rFonts w:ascii="Times New Roman" w:hAnsi="Times New Roman"/>
          <w:b/>
          <w:color w:val="000000"/>
          <w:sz w:val="28"/>
        </w:rPr>
        <w:t>РАБОЧАЯ ПРОГРАММА</w:t>
      </w:r>
    </w:p>
    <w:p w:rsidR="0065292C" w:rsidRPr="007D00F4" w:rsidRDefault="0065292C" w:rsidP="0065292C">
      <w:pPr>
        <w:spacing w:after="0"/>
        <w:ind w:left="120"/>
        <w:jc w:val="center"/>
      </w:pPr>
    </w:p>
    <w:p w:rsidR="0065292C" w:rsidRPr="007D00F4" w:rsidRDefault="0065292C" w:rsidP="0065292C">
      <w:pPr>
        <w:spacing w:after="0" w:line="408" w:lineRule="auto"/>
        <w:ind w:left="120"/>
        <w:jc w:val="center"/>
      </w:pPr>
      <w:r w:rsidRPr="007D00F4">
        <w:rPr>
          <w:rFonts w:ascii="Times New Roman" w:hAnsi="Times New Roman"/>
          <w:b/>
          <w:color w:val="000000"/>
          <w:sz w:val="28"/>
        </w:rPr>
        <w:t>учебного предмета «</w:t>
      </w:r>
      <w:r>
        <w:rPr>
          <w:rFonts w:ascii="Times New Roman" w:hAnsi="Times New Roman"/>
          <w:b/>
          <w:color w:val="000000"/>
          <w:sz w:val="28"/>
        </w:rPr>
        <w:t>Химия</w:t>
      </w:r>
      <w:r w:rsidRPr="007D00F4">
        <w:rPr>
          <w:rFonts w:ascii="Times New Roman" w:hAnsi="Times New Roman"/>
          <w:b/>
          <w:color w:val="000000"/>
          <w:sz w:val="28"/>
        </w:rPr>
        <w:t>»</w:t>
      </w:r>
    </w:p>
    <w:p w:rsidR="0065292C" w:rsidRPr="007D00F4" w:rsidRDefault="0065292C" w:rsidP="0065292C">
      <w:pPr>
        <w:spacing w:after="0" w:line="408" w:lineRule="auto"/>
        <w:ind w:left="120"/>
        <w:jc w:val="center"/>
      </w:pPr>
      <w:r w:rsidRPr="007D00F4">
        <w:rPr>
          <w:rFonts w:ascii="Times New Roman" w:hAnsi="Times New Roman"/>
          <w:color w:val="000000"/>
          <w:sz w:val="28"/>
        </w:rPr>
        <w:t xml:space="preserve">для обучающихся </w:t>
      </w:r>
      <w:r>
        <w:rPr>
          <w:rFonts w:ascii="Times New Roman" w:hAnsi="Times New Roman"/>
          <w:color w:val="000000"/>
          <w:sz w:val="28"/>
        </w:rPr>
        <w:t>11</w:t>
      </w:r>
      <w:r w:rsidRPr="007D00F4">
        <w:rPr>
          <w:rFonts w:ascii="Times New Roman" w:hAnsi="Times New Roman"/>
          <w:color w:val="000000"/>
          <w:sz w:val="28"/>
        </w:rPr>
        <w:t xml:space="preserve"> классов </w:t>
      </w:r>
    </w:p>
    <w:p w:rsidR="0065292C" w:rsidRDefault="0065292C" w:rsidP="0065292C">
      <w:pPr>
        <w:spacing w:after="0"/>
        <w:ind w:left="120"/>
        <w:jc w:val="center"/>
      </w:pPr>
    </w:p>
    <w:p w:rsidR="0065292C" w:rsidRDefault="0065292C" w:rsidP="0065292C">
      <w:pPr>
        <w:spacing w:after="0"/>
        <w:ind w:left="120"/>
        <w:jc w:val="center"/>
      </w:pPr>
    </w:p>
    <w:p w:rsidR="0065292C" w:rsidRPr="007D00F4" w:rsidRDefault="0065292C" w:rsidP="0065292C">
      <w:pPr>
        <w:spacing w:after="0"/>
        <w:ind w:left="120"/>
        <w:jc w:val="center"/>
      </w:pPr>
    </w:p>
    <w:p w:rsidR="0065292C" w:rsidRPr="004F3670" w:rsidRDefault="0065292C" w:rsidP="0065292C">
      <w:pPr>
        <w:spacing w:after="0"/>
        <w:ind w:left="120"/>
        <w:jc w:val="right"/>
        <w:rPr>
          <w:rFonts w:ascii="Times New Roman" w:hAnsi="Times New Roman" w:cs="Times New Roman"/>
          <w:sz w:val="28"/>
        </w:rPr>
      </w:pPr>
      <w:r w:rsidRPr="004F3670">
        <w:rPr>
          <w:rFonts w:ascii="Times New Roman" w:hAnsi="Times New Roman" w:cs="Times New Roman"/>
          <w:sz w:val="28"/>
        </w:rPr>
        <w:t xml:space="preserve">Составила: </w:t>
      </w:r>
      <w:proofErr w:type="spellStart"/>
      <w:r w:rsidRPr="004F3670">
        <w:rPr>
          <w:rFonts w:ascii="Times New Roman" w:hAnsi="Times New Roman" w:cs="Times New Roman"/>
          <w:sz w:val="28"/>
        </w:rPr>
        <w:t>Фрейлих</w:t>
      </w:r>
      <w:proofErr w:type="spellEnd"/>
      <w:r w:rsidRPr="004F3670">
        <w:rPr>
          <w:rFonts w:ascii="Times New Roman" w:hAnsi="Times New Roman" w:cs="Times New Roman"/>
          <w:sz w:val="28"/>
        </w:rPr>
        <w:t xml:space="preserve"> Елена Николаевна</w:t>
      </w:r>
    </w:p>
    <w:p w:rsidR="0065292C" w:rsidRPr="004F3670" w:rsidRDefault="0065292C" w:rsidP="0065292C">
      <w:pPr>
        <w:spacing w:after="0"/>
        <w:ind w:left="120"/>
        <w:jc w:val="right"/>
        <w:rPr>
          <w:rFonts w:ascii="Times New Roman" w:hAnsi="Times New Roman" w:cs="Times New Roman"/>
          <w:sz w:val="28"/>
        </w:rPr>
      </w:pPr>
      <w:r>
        <w:rPr>
          <w:rFonts w:ascii="Times New Roman" w:hAnsi="Times New Roman" w:cs="Times New Roman"/>
          <w:sz w:val="28"/>
        </w:rPr>
        <w:t>учитель  химии</w:t>
      </w:r>
    </w:p>
    <w:p w:rsidR="0065292C" w:rsidRPr="007D00F4" w:rsidRDefault="0065292C" w:rsidP="0065292C">
      <w:pPr>
        <w:spacing w:after="0"/>
        <w:ind w:left="120"/>
        <w:jc w:val="center"/>
      </w:pPr>
    </w:p>
    <w:p w:rsidR="0065292C" w:rsidRPr="007D00F4" w:rsidRDefault="0065292C" w:rsidP="0065292C">
      <w:pPr>
        <w:spacing w:after="0"/>
        <w:ind w:left="120"/>
        <w:jc w:val="center"/>
      </w:pPr>
    </w:p>
    <w:p w:rsidR="0065292C" w:rsidRDefault="0065292C" w:rsidP="0065292C">
      <w:pPr>
        <w:spacing w:after="0"/>
        <w:ind w:left="120"/>
        <w:jc w:val="center"/>
      </w:pPr>
    </w:p>
    <w:p w:rsidR="0065292C" w:rsidRDefault="0065292C" w:rsidP="0065292C">
      <w:pPr>
        <w:spacing w:after="0"/>
        <w:ind w:left="120"/>
        <w:jc w:val="center"/>
      </w:pPr>
    </w:p>
    <w:p w:rsidR="0065292C" w:rsidRDefault="0065292C" w:rsidP="0065292C">
      <w:pPr>
        <w:spacing w:after="0"/>
        <w:ind w:left="120"/>
        <w:jc w:val="center"/>
      </w:pPr>
    </w:p>
    <w:p w:rsidR="0065292C" w:rsidRDefault="0065292C" w:rsidP="0065292C">
      <w:pPr>
        <w:spacing w:after="0"/>
        <w:ind w:left="120"/>
        <w:jc w:val="center"/>
      </w:pPr>
    </w:p>
    <w:p w:rsidR="0065292C" w:rsidRDefault="0065292C" w:rsidP="0065292C">
      <w:pPr>
        <w:spacing w:after="0"/>
        <w:ind w:left="120"/>
        <w:jc w:val="center"/>
      </w:pPr>
    </w:p>
    <w:p w:rsidR="0065292C" w:rsidRPr="007D00F4" w:rsidRDefault="0065292C" w:rsidP="0065292C">
      <w:pPr>
        <w:spacing w:after="0"/>
        <w:ind w:left="120"/>
        <w:jc w:val="center"/>
      </w:pPr>
    </w:p>
    <w:p w:rsidR="0065292C" w:rsidRPr="007D00F4" w:rsidRDefault="0065292C" w:rsidP="0065292C">
      <w:pPr>
        <w:spacing w:after="0"/>
        <w:ind w:left="120"/>
        <w:jc w:val="center"/>
      </w:pPr>
    </w:p>
    <w:p w:rsidR="0065292C" w:rsidRPr="007D00F4" w:rsidRDefault="0065292C" w:rsidP="0065292C">
      <w:pPr>
        <w:spacing w:after="0"/>
        <w:ind w:left="120"/>
        <w:jc w:val="center"/>
      </w:pPr>
    </w:p>
    <w:p w:rsidR="0065292C" w:rsidRPr="007D00F4" w:rsidRDefault="0065292C" w:rsidP="0065292C">
      <w:pPr>
        <w:spacing w:after="0"/>
        <w:ind w:left="120"/>
        <w:jc w:val="center"/>
      </w:pPr>
      <w:r w:rsidRPr="007D00F4">
        <w:rPr>
          <w:rFonts w:ascii="Times New Roman" w:hAnsi="Times New Roman"/>
          <w:color w:val="000000"/>
          <w:sz w:val="28"/>
        </w:rPr>
        <w:t>​</w:t>
      </w:r>
      <w:bookmarkStart w:id="2" w:name="6a62a166-1d4f-48ae-b70c-7ad4265c785c"/>
      <w:r>
        <w:rPr>
          <w:rFonts w:ascii="Times New Roman" w:hAnsi="Times New Roman"/>
          <w:b/>
          <w:color w:val="000000"/>
          <w:sz w:val="28"/>
        </w:rPr>
        <w:t xml:space="preserve">Боготол </w:t>
      </w:r>
      <w:r w:rsidRPr="007D00F4">
        <w:rPr>
          <w:rFonts w:ascii="Times New Roman" w:hAnsi="Times New Roman"/>
          <w:b/>
          <w:color w:val="000000"/>
          <w:sz w:val="28"/>
        </w:rPr>
        <w:t xml:space="preserve"> 2023</w:t>
      </w:r>
      <w:bookmarkEnd w:id="2"/>
      <w:r w:rsidRPr="007D00F4">
        <w:rPr>
          <w:rFonts w:ascii="Times New Roman" w:hAnsi="Times New Roman"/>
          <w:b/>
          <w:color w:val="000000"/>
          <w:sz w:val="28"/>
        </w:rPr>
        <w:t xml:space="preserve">‌ </w:t>
      </w:r>
      <w:bookmarkStart w:id="3" w:name="01d20740-99c3-4bc3-a83d-cf5caa3ff979"/>
      <w:r w:rsidRPr="007D00F4">
        <w:rPr>
          <w:rFonts w:ascii="Times New Roman" w:hAnsi="Times New Roman"/>
          <w:b/>
          <w:color w:val="000000"/>
          <w:sz w:val="28"/>
        </w:rPr>
        <w:t>год</w:t>
      </w:r>
      <w:bookmarkEnd w:id="3"/>
      <w:r w:rsidRPr="007D00F4">
        <w:rPr>
          <w:rFonts w:ascii="Times New Roman" w:hAnsi="Times New Roman"/>
          <w:b/>
          <w:color w:val="000000"/>
          <w:sz w:val="28"/>
        </w:rPr>
        <w:t>‌</w:t>
      </w:r>
      <w:r w:rsidRPr="007D00F4">
        <w:rPr>
          <w:rFonts w:ascii="Times New Roman" w:hAnsi="Times New Roman"/>
          <w:color w:val="000000"/>
          <w:sz w:val="28"/>
        </w:rPr>
        <w:t>​</w:t>
      </w:r>
      <w:r>
        <w:rPr>
          <w:rFonts w:ascii="Times New Roman" w:hAnsi="Times New Roman"/>
          <w:color w:val="000000"/>
          <w:sz w:val="28"/>
        </w:rPr>
        <w:t>.</w:t>
      </w:r>
    </w:p>
    <w:p w:rsidR="00F266B3" w:rsidRDefault="00F266B3" w:rsidP="00F266B3">
      <w:pPr>
        <w:pStyle w:val="a3"/>
        <w:shd w:val="clear" w:color="auto" w:fill="FFFFFF"/>
        <w:ind w:left="2268"/>
        <w:jc w:val="center"/>
        <w:rPr>
          <w:color w:val="7F7F7F"/>
          <w:sz w:val="20"/>
          <w:szCs w:val="20"/>
          <w:shd w:val="clear" w:color="auto" w:fill="FFFFFF"/>
        </w:rPr>
      </w:pPr>
    </w:p>
    <w:p w:rsidR="00F266B3" w:rsidRDefault="00F266B3" w:rsidP="00F266B3">
      <w:pPr>
        <w:pStyle w:val="31"/>
        <w:rPr>
          <w:rFonts w:ascii="Times New Roman" w:hAnsi="Times New Roman"/>
          <w:b w:val="0"/>
          <w:color w:val="auto"/>
          <w:sz w:val="28"/>
          <w:szCs w:val="28"/>
        </w:rPr>
      </w:pPr>
    </w:p>
    <w:p w:rsidR="00CB2BDC" w:rsidRPr="0065292C" w:rsidRDefault="00CB2BDC" w:rsidP="001A03CF">
      <w:pPr>
        <w:pStyle w:val="31"/>
        <w:rPr>
          <w:b w:val="0"/>
          <w:color w:val="auto"/>
          <w:sz w:val="24"/>
          <w:szCs w:val="24"/>
        </w:rPr>
      </w:pPr>
      <w:r w:rsidRPr="0065292C">
        <w:rPr>
          <w:rFonts w:ascii="Times New Roman" w:hAnsi="Times New Roman"/>
          <w:b w:val="0"/>
          <w:color w:val="auto"/>
          <w:sz w:val="24"/>
          <w:szCs w:val="24"/>
        </w:rPr>
        <w:lastRenderedPageBreak/>
        <w:t>ПОЯСНИТЕЛЬНАЯ ЗАПИСКА</w:t>
      </w:r>
    </w:p>
    <w:p w:rsidR="007E4DB4" w:rsidRPr="0065292C" w:rsidRDefault="00CB2BDC" w:rsidP="007E4DB4">
      <w:pPr>
        <w:pStyle w:val="2"/>
        <w:ind w:firstLine="709"/>
        <w:jc w:val="both"/>
      </w:pPr>
      <w:r w:rsidRPr="0065292C">
        <w:t xml:space="preserve">Рабочая программа учебного предмета химия для 11  классов средней общеобразовательной школы составлена на основе следующих документов: </w:t>
      </w:r>
      <w:proofErr w:type="gramStart"/>
      <w:r w:rsidRPr="0065292C">
        <w:t xml:space="preserve">Закон "Об образовании в Российской Федерации", Федеральный  государственный образовательный  стандарт </w:t>
      </w:r>
      <w:r w:rsidR="00025A52" w:rsidRPr="0065292C">
        <w:t xml:space="preserve">среднего </w:t>
      </w:r>
      <w:r w:rsidRPr="0065292C">
        <w:t xml:space="preserve">общего образования, </w:t>
      </w:r>
      <w:r w:rsidR="00F266B3" w:rsidRPr="0065292C">
        <w:t xml:space="preserve">Приказ Министерства просвещения РФ от 16 ноября 2022 г. № 993 “Об утверждении федеральной образовательной программы основного общего образования”, </w:t>
      </w:r>
      <w:r w:rsidRPr="0065292C">
        <w:t xml:space="preserve">Образовательная программа </w:t>
      </w:r>
      <w:r w:rsidR="00025A52" w:rsidRPr="0065292C">
        <w:t>среднего</w:t>
      </w:r>
      <w:r w:rsidRPr="0065292C">
        <w:t xml:space="preserve"> общего образования МБОУ «СОШ№3»,  Учебный план  МБОУ «СОШ№3»,  Календарно-учебный график МБОУ «СОШ№3»,  Примерная программа основного общего образования по химии,  Программа среднего общего образования</w:t>
      </w:r>
      <w:proofErr w:type="gramEnd"/>
      <w:r w:rsidRPr="0065292C">
        <w:t xml:space="preserve"> по химии 10-11  классы. Авторы О. С</w:t>
      </w:r>
      <w:r w:rsidR="007E4DB4" w:rsidRPr="0065292C">
        <w:t xml:space="preserve">. Габриелян, 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w:t>
      </w:r>
      <w:proofErr w:type="gramStart"/>
      <w:r w:rsidR="007E4DB4" w:rsidRPr="0065292C">
        <w:t>естественно-научной</w:t>
      </w:r>
      <w:proofErr w:type="gramEnd"/>
      <w:r w:rsidR="007E4DB4" w:rsidRPr="0065292C">
        <w:t xml:space="preserve"> и технологической направленностей («Точка роста») (Утверждены распоряжением Министерства просвещения Российской Федерации от 12 января 2021 г.)</w:t>
      </w:r>
    </w:p>
    <w:p w:rsidR="00CB2BDC" w:rsidRPr="0065292C" w:rsidRDefault="00CB2BDC" w:rsidP="00CB2BDC">
      <w:pPr>
        <w:pStyle w:val="2"/>
        <w:ind w:firstLine="709"/>
        <w:jc w:val="both"/>
      </w:pPr>
    </w:p>
    <w:p w:rsidR="00CB2BDC" w:rsidRPr="0065292C" w:rsidRDefault="00CB2BDC" w:rsidP="00CB2BDC">
      <w:pPr>
        <w:pStyle w:val="2"/>
        <w:jc w:val="both"/>
      </w:pPr>
      <w:r w:rsidRPr="0065292C">
        <w:rPr>
          <w:bCs/>
        </w:rPr>
        <w:t>Программа рассчитана на 34 часа (1 час в неделю).</w:t>
      </w:r>
    </w:p>
    <w:p w:rsidR="00CB2BDC" w:rsidRPr="0065292C" w:rsidRDefault="00CB2BDC" w:rsidP="00CB2BDC">
      <w:pPr>
        <w:pStyle w:val="a3"/>
        <w:shd w:val="clear" w:color="auto" w:fill="FFFFFF"/>
        <w:spacing w:after="136"/>
        <w:jc w:val="center"/>
        <w:rPr>
          <w:shd w:val="clear" w:color="auto" w:fill="FFFFFF"/>
        </w:rPr>
      </w:pPr>
    </w:p>
    <w:p w:rsidR="00CB2BDC" w:rsidRPr="0065292C" w:rsidRDefault="00CB2BDC" w:rsidP="00CB2BDC">
      <w:pPr>
        <w:pStyle w:val="a3"/>
        <w:shd w:val="clear" w:color="auto" w:fill="FFFFFF"/>
        <w:spacing w:after="136"/>
        <w:jc w:val="center"/>
      </w:pPr>
      <w:r w:rsidRPr="0065292C">
        <w:rPr>
          <w:shd w:val="clear" w:color="auto" w:fill="FFFFFF"/>
        </w:rPr>
        <w:t xml:space="preserve">1. </w:t>
      </w:r>
      <w:r w:rsidRPr="0065292C">
        <w:t>ПЛАНИРУЕМЫЕ РЕЗУЛЬТАТЫ ОСВОЕНИЯ УЧЕБНОГО ПРЕДМЕТА ХИМИЯ</w:t>
      </w:r>
    </w:p>
    <w:p w:rsidR="00CB2BDC" w:rsidRPr="0065292C" w:rsidRDefault="00CB2BDC" w:rsidP="00CB2BDC">
      <w:pPr>
        <w:pStyle w:val="41"/>
        <w:spacing w:before="0"/>
        <w:ind w:firstLine="561"/>
        <w:jc w:val="both"/>
        <w:rPr>
          <w:color w:val="auto"/>
        </w:rPr>
      </w:pPr>
      <w:r w:rsidRPr="0065292C">
        <w:rPr>
          <w:rFonts w:ascii="Times New Roman" w:hAnsi="Times New Roman" w:cs="Times New Roman"/>
          <w:color w:val="auto"/>
        </w:rPr>
        <w:t>В результате изучения химии на базовом уровне ученик должен знать / понимать</w:t>
      </w:r>
    </w:p>
    <w:p w:rsidR="00CB2BDC" w:rsidRPr="0065292C" w:rsidRDefault="00CB2BDC" w:rsidP="00CB2BDC">
      <w:pPr>
        <w:pStyle w:val="2"/>
        <w:numPr>
          <w:ilvl w:val="0"/>
          <w:numId w:val="2"/>
        </w:numPr>
        <w:ind w:firstLine="561"/>
        <w:jc w:val="both"/>
      </w:pPr>
      <w:proofErr w:type="gramStart"/>
      <w:r w:rsidRPr="0065292C">
        <w:rPr>
          <w:b/>
          <w:i/>
        </w:rPr>
        <w:t>важнейшие химические понятия</w:t>
      </w:r>
      <w:r w:rsidRPr="0065292C">
        <w:rPr>
          <w:b/>
        </w:rPr>
        <w:t>:</w:t>
      </w:r>
      <w:r w:rsidRPr="0065292C">
        <w:t xml:space="preserve">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65292C">
        <w:t>электроотрицательность</w:t>
      </w:r>
      <w:proofErr w:type="spellEnd"/>
      <w:r w:rsidRPr="0065292C">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65292C">
        <w:t>неэлектролит</w:t>
      </w:r>
      <w:proofErr w:type="spellEnd"/>
      <w:r w:rsidRPr="0065292C">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CB2BDC" w:rsidRPr="0065292C" w:rsidRDefault="00CB2BDC" w:rsidP="00CB2BDC">
      <w:pPr>
        <w:pStyle w:val="2"/>
        <w:numPr>
          <w:ilvl w:val="0"/>
          <w:numId w:val="2"/>
        </w:numPr>
        <w:ind w:firstLine="561"/>
        <w:jc w:val="both"/>
      </w:pPr>
      <w:r w:rsidRPr="0065292C">
        <w:rPr>
          <w:b/>
          <w:i/>
        </w:rPr>
        <w:t>основные законы химии</w:t>
      </w:r>
      <w:r w:rsidRPr="0065292C">
        <w:rPr>
          <w:b/>
        </w:rPr>
        <w:t xml:space="preserve">: </w:t>
      </w:r>
      <w:r w:rsidRPr="0065292C">
        <w:t>сохранения массы веществ, постоянства состава, периодический закон;</w:t>
      </w:r>
    </w:p>
    <w:p w:rsidR="00CB2BDC" w:rsidRPr="0065292C" w:rsidRDefault="00CB2BDC" w:rsidP="00CB2BDC">
      <w:pPr>
        <w:pStyle w:val="2"/>
        <w:numPr>
          <w:ilvl w:val="0"/>
          <w:numId w:val="2"/>
        </w:numPr>
        <w:ind w:firstLine="561"/>
        <w:jc w:val="both"/>
      </w:pPr>
      <w:r w:rsidRPr="0065292C">
        <w:rPr>
          <w:b/>
          <w:i/>
        </w:rPr>
        <w:t>основные теории химии</w:t>
      </w:r>
      <w:r w:rsidRPr="0065292C">
        <w:rPr>
          <w:b/>
        </w:rPr>
        <w:t>:</w:t>
      </w:r>
      <w:r w:rsidRPr="0065292C">
        <w:t xml:space="preserve"> химической связи, электролитической диссоциации, строения органических соединений;</w:t>
      </w:r>
    </w:p>
    <w:p w:rsidR="00CB2BDC" w:rsidRPr="0065292C" w:rsidRDefault="00CB2BDC" w:rsidP="00CB2BDC">
      <w:pPr>
        <w:pStyle w:val="2"/>
        <w:numPr>
          <w:ilvl w:val="0"/>
          <w:numId w:val="2"/>
        </w:numPr>
        <w:ind w:firstLine="561"/>
        <w:jc w:val="both"/>
      </w:pPr>
      <w:proofErr w:type="gramStart"/>
      <w:r w:rsidRPr="0065292C">
        <w:rPr>
          <w:b/>
          <w:i/>
        </w:rPr>
        <w:t>важнейшие вещества и материалы</w:t>
      </w:r>
      <w:r w:rsidRPr="0065292C">
        <w:rPr>
          <w:b/>
        </w:rPr>
        <w:t>:</w:t>
      </w:r>
      <w:r w:rsidRPr="0065292C">
        <w:t xml:space="preserve">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CB2BDC" w:rsidRPr="0065292C" w:rsidRDefault="00CB2BDC" w:rsidP="00CB2BDC">
      <w:pPr>
        <w:pStyle w:val="Standard"/>
        <w:ind w:firstLine="567"/>
        <w:jc w:val="both"/>
      </w:pPr>
      <w:r w:rsidRPr="0065292C">
        <w:rPr>
          <w:b/>
          <w:bCs/>
        </w:rPr>
        <w:t>уметь</w:t>
      </w:r>
    </w:p>
    <w:p w:rsidR="00CB2BDC" w:rsidRPr="0065292C" w:rsidRDefault="00CB2BDC" w:rsidP="00CB2BDC">
      <w:pPr>
        <w:pStyle w:val="Standard"/>
        <w:numPr>
          <w:ilvl w:val="0"/>
          <w:numId w:val="2"/>
        </w:numPr>
        <w:jc w:val="both"/>
      </w:pPr>
      <w:r w:rsidRPr="0065292C">
        <w:rPr>
          <w:b/>
          <w:i/>
        </w:rPr>
        <w:t>называть</w:t>
      </w:r>
      <w:r w:rsidRPr="0065292C">
        <w:rPr>
          <w:bCs/>
        </w:rPr>
        <w:t xml:space="preserve"> изученные </w:t>
      </w:r>
      <w:r w:rsidRPr="0065292C">
        <w:t>вещества по «тривиальной» или международной номенклатуре;</w:t>
      </w:r>
    </w:p>
    <w:p w:rsidR="00CB2BDC" w:rsidRPr="0065292C" w:rsidRDefault="00CB2BDC" w:rsidP="00CB2BDC">
      <w:pPr>
        <w:pStyle w:val="Standard"/>
        <w:numPr>
          <w:ilvl w:val="0"/>
          <w:numId w:val="2"/>
        </w:numPr>
        <w:jc w:val="both"/>
      </w:pPr>
      <w:r w:rsidRPr="0065292C">
        <w:rPr>
          <w:b/>
          <w:i/>
        </w:rPr>
        <w:t>определять</w:t>
      </w:r>
      <w:r w:rsidRPr="0065292C">
        <w:rPr>
          <w:b/>
        </w:rPr>
        <w:t xml:space="preserve">: </w:t>
      </w:r>
      <w:r w:rsidRPr="0065292C">
        <w:t>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CB2BDC" w:rsidRPr="0065292C" w:rsidRDefault="00CB2BDC" w:rsidP="00CB2BDC">
      <w:pPr>
        <w:pStyle w:val="Standard"/>
        <w:numPr>
          <w:ilvl w:val="0"/>
          <w:numId w:val="2"/>
        </w:numPr>
        <w:jc w:val="both"/>
      </w:pPr>
      <w:r w:rsidRPr="0065292C">
        <w:rPr>
          <w:b/>
          <w:i/>
        </w:rPr>
        <w:t>характеризовать</w:t>
      </w:r>
      <w:r w:rsidRPr="0065292C">
        <w:rPr>
          <w:b/>
        </w:rPr>
        <w:t xml:space="preserve">: </w:t>
      </w:r>
      <w:r w:rsidRPr="0065292C">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CB2BDC" w:rsidRPr="0065292C" w:rsidRDefault="00CB2BDC" w:rsidP="00CB2BDC">
      <w:pPr>
        <w:pStyle w:val="Standard"/>
        <w:numPr>
          <w:ilvl w:val="0"/>
          <w:numId w:val="2"/>
        </w:numPr>
        <w:jc w:val="both"/>
      </w:pPr>
      <w:r w:rsidRPr="0065292C">
        <w:rPr>
          <w:b/>
          <w:i/>
        </w:rPr>
        <w:t>объяснять</w:t>
      </w:r>
      <w:r w:rsidRPr="0065292C">
        <w:rPr>
          <w:b/>
        </w:rPr>
        <w:t xml:space="preserve">: </w:t>
      </w:r>
      <w:r w:rsidRPr="0065292C">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CB2BDC" w:rsidRPr="0065292C" w:rsidRDefault="00CB2BDC" w:rsidP="00CB2BDC">
      <w:pPr>
        <w:pStyle w:val="Textbodyindent"/>
        <w:numPr>
          <w:ilvl w:val="0"/>
          <w:numId w:val="2"/>
        </w:numPr>
        <w:spacing w:after="0"/>
        <w:ind w:left="0"/>
        <w:jc w:val="both"/>
      </w:pPr>
      <w:r w:rsidRPr="0065292C">
        <w:rPr>
          <w:b/>
          <w:i/>
        </w:rPr>
        <w:t>выполнять химический эксперимент</w:t>
      </w:r>
      <w:r w:rsidRPr="0065292C">
        <w:t xml:space="preserve"> по распознаванию важнейших неорганических и органических веществ;</w:t>
      </w:r>
    </w:p>
    <w:p w:rsidR="00CB2BDC" w:rsidRPr="0065292C" w:rsidRDefault="00CB2BDC" w:rsidP="00CB2BDC">
      <w:pPr>
        <w:pStyle w:val="Textbodyindent"/>
        <w:numPr>
          <w:ilvl w:val="0"/>
          <w:numId w:val="2"/>
        </w:numPr>
        <w:spacing w:after="0"/>
        <w:ind w:left="0"/>
        <w:jc w:val="both"/>
      </w:pPr>
      <w:r w:rsidRPr="0065292C">
        <w:rPr>
          <w:b/>
          <w:bCs/>
          <w:i/>
          <w:iCs/>
        </w:rPr>
        <w:t>проводить</w:t>
      </w:r>
      <w:r w:rsidRPr="0065292C">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65292C">
        <w:t>ии и ее</w:t>
      </w:r>
      <w:proofErr w:type="gramEnd"/>
      <w:r w:rsidRPr="0065292C">
        <w:t xml:space="preserve"> представления в различных формах;</w:t>
      </w:r>
    </w:p>
    <w:p w:rsidR="00CB2BDC" w:rsidRPr="0065292C" w:rsidRDefault="00CB2BDC" w:rsidP="00CB2BDC">
      <w:pPr>
        <w:pStyle w:val="Standard"/>
        <w:ind w:firstLine="561"/>
        <w:jc w:val="both"/>
      </w:pPr>
      <w:r w:rsidRPr="0065292C">
        <w:rPr>
          <w:b/>
          <w:bCs/>
        </w:rPr>
        <w:t xml:space="preserve">использовать приобретенные знания и умения в практической деятельности и повседневной жизни </w:t>
      </w:r>
      <w:proofErr w:type="gramStart"/>
      <w:r w:rsidRPr="0065292C">
        <w:rPr>
          <w:bCs/>
        </w:rPr>
        <w:t>для</w:t>
      </w:r>
      <w:proofErr w:type="gramEnd"/>
      <w:r w:rsidRPr="0065292C">
        <w:rPr>
          <w:bCs/>
        </w:rPr>
        <w:t>:</w:t>
      </w:r>
    </w:p>
    <w:p w:rsidR="00CB2BDC" w:rsidRPr="0065292C" w:rsidRDefault="00CB2BDC" w:rsidP="00CB2BDC">
      <w:pPr>
        <w:pStyle w:val="Standard"/>
        <w:numPr>
          <w:ilvl w:val="0"/>
          <w:numId w:val="2"/>
        </w:numPr>
        <w:jc w:val="both"/>
      </w:pPr>
      <w:r w:rsidRPr="0065292C">
        <w:rPr>
          <w:bCs/>
        </w:rPr>
        <w:t>объяснения химических явлений, происходящих в природе, быту и на производстве;</w:t>
      </w:r>
    </w:p>
    <w:p w:rsidR="00CB2BDC" w:rsidRPr="0065292C" w:rsidRDefault="00CB2BDC" w:rsidP="00CB2BDC">
      <w:pPr>
        <w:pStyle w:val="Standard"/>
        <w:numPr>
          <w:ilvl w:val="0"/>
          <w:numId w:val="2"/>
        </w:numPr>
        <w:jc w:val="both"/>
      </w:pPr>
      <w:r w:rsidRPr="0065292C">
        <w:rPr>
          <w:bCs/>
        </w:rPr>
        <w:lastRenderedPageBreak/>
        <w:t>определения возможности протекания химических превращений в различных условиях и оценки их последствий;</w:t>
      </w:r>
    </w:p>
    <w:p w:rsidR="00CB2BDC" w:rsidRPr="0065292C" w:rsidRDefault="00CB2BDC" w:rsidP="00CB2BDC">
      <w:pPr>
        <w:pStyle w:val="Standard"/>
        <w:numPr>
          <w:ilvl w:val="0"/>
          <w:numId w:val="2"/>
        </w:numPr>
        <w:jc w:val="both"/>
      </w:pPr>
      <w:r w:rsidRPr="0065292C">
        <w:t>экологически грамотного поведения в окружающей среде;</w:t>
      </w:r>
    </w:p>
    <w:p w:rsidR="00CB2BDC" w:rsidRPr="0065292C" w:rsidRDefault="00CB2BDC" w:rsidP="00CB2BDC">
      <w:pPr>
        <w:pStyle w:val="Standard"/>
        <w:numPr>
          <w:ilvl w:val="0"/>
          <w:numId w:val="2"/>
        </w:numPr>
        <w:jc w:val="both"/>
      </w:pPr>
      <w:r w:rsidRPr="0065292C">
        <w:t>оценки влияния химического загрязнения окружающей среды на организм человека и другие живые организмы;</w:t>
      </w:r>
    </w:p>
    <w:p w:rsidR="00CB2BDC" w:rsidRPr="0065292C" w:rsidRDefault="00CB2BDC" w:rsidP="00CB2BDC">
      <w:pPr>
        <w:pStyle w:val="Standard"/>
        <w:numPr>
          <w:ilvl w:val="0"/>
          <w:numId w:val="2"/>
        </w:numPr>
        <w:jc w:val="both"/>
      </w:pPr>
      <w:r w:rsidRPr="0065292C">
        <w:rPr>
          <w:bCs/>
        </w:rPr>
        <w:t>безопасного обращения с горючими и токсичными веществами, лабораторным оборудованием;</w:t>
      </w:r>
    </w:p>
    <w:p w:rsidR="00CB2BDC" w:rsidRPr="0065292C" w:rsidRDefault="00CB2BDC" w:rsidP="00CB2BDC">
      <w:pPr>
        <w:pStyle w:val="Standard"/>
        <w:numPr>
          <w:ilvl w:val="0"/>
          <w:numId w:val="2"/>
        </w:numPr>
        <w:jc w:val="both"/>
      </w:pPr>
      <w:r w:rsidRPr="0065292C">
        <w:rPr>
          <w:bCs/>
        </w:rPr>
        <w:t>приготовления растворов заданной концентрации в быту и на производстве.</w:t>
      </w:r>
    </w:p>
    <w:p w:rsidR="00CB2BDC" w:rsidRPr="0065292C" w:rsidRDefault="00CB2BDC" w:rsidP="00CB2BDC">
      <w:pPr>
        <w:pStyle w:val="a3"/>
        <w:shd w:val="clear" w:color="auto" w:fill="FFFFFF"/>
        <w:spacing w:after="136"/>
        <w:jc w:val="center"/>
        <w:rPr>
          <w:b/>
          <w:shd w:val="clear" w:color="auto" w:fill="FFFFFF"/>
        </w:rPr>
      </w:pPr>
    </w:p>
    <w:p w:rsidR="00CB2BDC" w:rsidRPr="0065292C" w:rsidRDefault="00CB2BDC" w:rsidP="00CB2BDC">
      <w:pPr>
        <w:pStyle w:val="a3"/>
        <w:shd w:val="clear" w:color="auto" w:fill="FFFFFF"/>
        <w:spacing w:after="136"/>
        <w:jc w:val="center"/>
        <w:rPr>
          <w:bCs/>
        </w:rPr>
      </w:pPr>
      <w:r w:rsidRPr="0065292C">
        <w:rPr>
          <w:shd w:val="clear" w:color="auto" w:fill="FFFFFF"/>
        </w:rPr>
        <w:t xml:space="preserve">2. </w:t>
      </w:r>
      <w:r w:rsidRPr="0065292C">
        <w:rPr>
          <w:bCs/>
        </w:rPr>
        <w:t>СОДЕРЖАНИЕ УЧЕБНОГО КУРСА</w:t>
      </w:r>
    </w:p>
    <w:p w:rsidR="00CB2BDC" w:rsidRPr="0065292C" w:rsidRDefault="00CB2BDC" w:rsidP="00CB2BDC">
      <w:pPr>
        <w:pStyle w:val="2"/>
        <w:ind w:firstLine="709"/>
        <w:rPr>
          <w:b/>
          <w:bCs/>
        </w:rPr>
      </w:pPr>
    </w:p>
    <w:p w:rsidR="00CB2BDC" w:rsidRPr="0065292C" w:rsidRDefault="00CB2BDC" w:rsidP="00CB2BDC">
      <w:pPr>
        <w:pStyle w:val="c16"/>
        <w:shd w:val="clear" w:color="auto" w:fill="FFFFFF"/>
        <w:spacing w:before="0" w:beforeAutospacing="0" w:after="0" w:afterAutospacing="0"/>
        <w:jc w:val="both"/>
        <w:rPr>
          <w:b/>
        </w:rPr>
      </w:pPr>
      <w:r w:rsidRPr="0065292C">
        <w:rPr>
          <w:rStyle w:val="c14"/>
          <w:b/>
          <w:bCs/>
        </w:rPr>
        <w:t>Тема 1. Строение атома и периодический закон Д. И. Менделеева (3ч.)</w:t>
      </w:r>
    </w:p>
    <w:p w:rsidR="00CB2BDC" w:rsidRPr="0065292C" w:rsidRDefault="00CB2BDC" w:rsidP="00CB2BDC">
      <w:pPr>
        <w:pStyle w:val="c16"/>
        <w:shd w:val="clear" w:color="auto" w:fill="FFFFFF"/>
        <w:spacing w:before="0" w:beforeAutospacing="0" w:after="0" w:afterAutospacing="0"/>
        <w:jc w:val="both"/>
      </w:pPr>
      <w:r w:rsidRPr="0065292C">
        <w:rPr>
          <w:rStyle w:val="c0"/>
        </w:rPr>
        <w:t xml:space="preserve">Основные сведения о строении атома.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65292C">
        <w:rPr>
          <w:rStyle w:val="c0"/>
        </w:rPr>
        <w:t>орбиталях</w:t>
      </w:r>
      <w:proofErr w:type="spellEnd"/>
      <w:r w:rsidRPr="0065292C">
        <w:rPr>
          <w:rStyle w:val="c0"/>
        </w:rPr>
        <w:t xml:space="preserve">: </w:t>
      </w:r>
      <w:proofErr w:type="spellStart"/>
      <w:r w:rsidRPr="0065292C">
        <w:rPr>
          <w:rStyle w:val="c0"/>
        </w:rPr>
        <w:t>s</w:t>
      </w:r>
      <w:proofErr w:type="spellEnd"/>
      <w:r w:rsidRPr="0065292C">
        <w:rPr>
          <w:rStyle w:val="c0"/>
        </w:rPr>
        <w:t xml:space="preserve"> и </w:t>
      </w:r>
      <w:proofErr w:type="spellStart"/>
      <w:r w:rsidRPr="0065292C">
        <w:rPr>
          <w:rStyle w:val="c0"/>
        </w:rPr>
        <w:t>p-орбитали</w:t>
      </w:r>
      <w:proofErr w:type="spellEnd"/>
      <w:r w:rsidRPr="0065292C">
        <w:rPr>
          <w:rStyle w:val="c0"/>
        </w:rPr>
        <w:t>. Электронные конфигурации атомов химических элементов.</w:t>
      </w:r>
    </w:p>
    <w:p w:rsidR="00CB2BDC" w:rsidRPr="0065292C" w:rsidRDefault="00CB2BDC" w:rsidP="00CB2BDC">
      <w:pPr>
        <w:pStyle w:val="c16"/>
        <w:shd w:val="clear" w:color="auto" w:fill="FFFFFF"/>
        <w:spacing w:before="0" w:beforeAutospacing="0" w:after="0" w:afterAutospacing="0"/>
        <w:jc w:val="both"/>
      </w:pPr>
      <w:r w:rsidRPr="0065292C">
        <w:rPr>
          <w:rStyle w:val="c0"/>
        </w:rPr>
        <w:t>Периодический закон Д. И. Менделеева в свете учения о строении атома. Открытие</w:t>
      </w:r>
      <w:r w:rsidR="00F266B3" w:rsidRPr="0065292C">
        <w:rPr>
          <w:rStyle w:val="c0"/>
        </w:rPr>
        <w:t xml:space="preserve"> </w:t>
      </w:r>
      <w:r w:rsidRPr="0065292C">
        <w:rPr>
          <w:rStyle w:val="c0"/>
        </w:rPr>
        <w:t>Д. И. Менделеевым периодического закона.</w:t>
      </w:r>
    </w:p>
    <w:p w:rsidR="00CB2BDC" w:rsidRPr="0065292C" w:rsidRDefault="00CB2BDC" w:rsidP="00CB2BDC">
      <w:pPr>
        <w:pStyle w:val="c16"/>
        <w:shd w:val="clear" w:color="auto" w:fill="FFFFFF"/>
        <w:spacing w:before="0" w:beforeAutospacing="0" w:after="0" w:afterAutospacing="0"/>
        <w:jc w:val="both"/>
      </w:pPr>
      <w:r w:rsidRPr="0065292C">
        <w:rPr>
          <w:rStyle w:val="c0"/>
        </w:rPr>
        <w:t>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w:t>
      </w:r>
    </w:p>
    <w:p w:rsidR="00CB2BDC" w:rsidRPr="0065292C" w:rsidRDefault="00CB2BDC" w:rsidP="00CB2BDC">
      <w:pPr>
        <w:pStyle w:val="c16"/>
        <w:shd w:val="clear" w:color="auto" w:fill="FFFFFF"/>
        <w:spacing w:before="0" w:beforeAutospacing="0" w:after="0" w:afterAutospacing="0"/>
        <w:jc w:val="both"/>
      </w:pPr>
      <w:r w:rsidRPr="0065292C">
        <w:rPr>
          <w:rStyle w:val="c0"/>
        </w:rPr>
        <w:t>Положение водорода в периодической системе.</w:t>
      </w:r>
    </w:p>
    <w:p w:rsidR="00CB2BDC" w:rsidRPr="0065292C" w:rsidRDefault="00CB2BDC" w:rsidP="00CB2BDC">
      <w:pPr>
        <w:pStyle w:val="c16"/>
        <w:shd w:val="clear" w:color="auto" w:fill="FFFFFF"/>
        <w:spacing w:before="0" w:beforeAutospacing="0" w:after="0" w:afterAutospacing="0"/>
        <w:jc w:val="both"/>
      </w:pPr>
      <w:r w:rsidRPr="0065292C">
        <w:rPr>
          <w:rStyle w:val="c0"/>
        </w:rPr>
        <w:t>Значение периодического закона и периодической системы химических элементов</w:t>
      </w:r>
      <w:r w:rsidR="00F266B3" w:rsidRPr="0065292C">
        <w:rPr>
          <w:rStyle w:val="c0"/>
        </w:rPr>
        <w:t xml:space="preserve"> </w:t>
      </w:r>
      <w:r w:rsidRPr="0065292C">
        <w:rPr>
          <w:rStyle w:val="c0"/>
        </w:rPr>
        <w:t>Д. И. Менделеева для развития науки и понимания химической картины мира.</w:t>
      </w:r>
    </w:p>
    <w:p w:rsidR="00CB2BDC" w:rsidRPr="0065292C" w:rsidRDefault="00CB2BDC" w:rsidP="00CB2BDC">
      <w:pPr>
        <w:pStyle w:val="c16"/>
        <w:shd w:val="clear" w:color="auto" w:fill="FFFFFF"/>
        <w:spacing w:before="0" w:beforeAutospacing="0" w:after="0" w:afterAutospacing="0"/>
        <w:jc w:val="both"/>
      </w:pPr>
      <w:r w:rsidRPr="0065292C">
        <w:rPr>
          <w:rStyle w:val="c14"/>
          <w:bCs/>
        </w:rPr>
        <w:t>Демонстрации. </w:t>
      </w:r>
      <w:r w:rsidRPr="0065292C">
        <w:rPr>
          <w:rStyle w:val="c0"/>
        </w:rPr>
        <w:t>Различные формы периодической системы химических элементов Д. И. Менделеева.</w:t>
      </w:r>
    </w:p>
    <w:p w:rsidR="00CB2BDC" w:rsidRPr="0065292C" w:rsidRDefault="00CB2BDC" w:rsidP="00CB2BDC">
      <w:pPr>
        <w:pStyle w:val="c16"/>
        <w:shd w:val="clear" w:color="auto" w:fill="FFFFFF"/>
        <w:spacing w:before="0" w:beforeAutospacing="0" w:after="0" w:afterAutospacing="0"/>
        <w:jc w:val="both"/>
      </w:pPr>
      <w:r w:rsidRPr="0065292C">
        <w:rPr>
          <w:rStyle w:val="c14"/>
          <w:bCs/>
        </w:rPr>
        <w:t>Лабораторный опыт. 1. </w:t>
      </w:r>
      <w:r w:rsidRPr="0065292C">
        <w:rPr>
          <w:rStyle w:val="c0"/>
        </w:rPr>
        <w:t>Конструирование периодической таблицы элементов с использованием карточек.</w:t>
      </w:r>
    </w:p>
    <w:p w:rsidR="00CB2BDC" w:rsidRPr="0065292C" w:rsidRDefault="00CB2BDC" w:rsidP="00CB2BDC">
      <w:pPr>
        <w:pStyle w:val="c16"/>
        <w:shd w:val="clear" w:color="auto" w:fill="FFFFFF"/>
        <w:spacing w:before="0" w:beforeAutospacing="0" w:after="0" w:afterAutospacing="0"/>
        <w:jc w:val="both"/>
      </w:pPr>
      <w:r w:rsidRPr="0065292C">
        <w:rPr>
          <w:rStyle w:val="c14"/>
          <w:bCs/>
        </w:rPr>
        <w:t>Тема 2 Строение вещества (14ч)</w:t>
      </w:r>
    </w:p>
    <w:p w:rsidR="00CB2BDC" w:rsidRPr="0065292C" w:rsidRDefault="00CB2BDC" w:rsidP="00CB2BDC">
      <w:pPr>
        <w:pStyle w:val="c16"/>
        <w:shd w:val="clear" w:color="auto" w:fill="FFFFFF"/>
        <w:spacing w:before="0" w:beforeAutospacing="0" w:after="0" w:afterAutospacing="0"/>
        <w:jc w:val="both"/>
      </w:pPr>
      <w:r w:rsidRPr="0065292C">
        <w:rPr>
          <w:rStyle w:val="c0"/>
        </w:rPr>
        <w:t>Ионная химическая связь. Катионы и анионы. Классификация ионов. Ионные кристаллические решетки. Свойства веществ с этим типом кристаллических решеток.</w:t>
      </w:r>
    </w:p>
    <w:p w:rsidR="00CB2BDC" w:rsidRPr="0065292C" w:rsidRDefault="00CB2BDC" w:rsidP="00CB2BDC">
      <w:pPr>
        <w:pStyle w:val="c16"/>
        <w:shd w:val="clear" w:color="auto" w:fill="FFFFFF"/>
        <w:spacing w:before="0" w:beforeAutospacing="0" w:after="0" w:afterAutospacing="0"/>
        <w:jc w:val="both"/>
      </w:pPr>
      <w:r w:rsidRPr="0065292C">
        <w:rPr>
          <w:rStyle w:val="c0"/>
        </w:rPr>
        <w:t>Ковалентная химическая связь.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w:t>
      </w:r>
    </w:p>
    <w:p w:rsidR="00CB2BDC" w:rsidRPr="0065292C" w:rsidRDefault="00CB2BDC" w:rsidP="00CB2BDC">
      <w:pPr>
        <w:pStyle w:val="c16"/>
        <w:shd w:val="clear" w:color="auto" w:fill="FFFFFF"/>
        <w:spacing w:before="0" w:beforeAutospacing="0" w:after="0" w:afterAutospacing="0"/>
        <w:jc w:val="both"/>
      </w:pPr>
      <w:r w:rsidRPr="0065292C">
        <w:rPr>
          <w:rStyle w:val="c0"/>
        </w:rPr>
        <w:t>Металлическая химическая связь. Особенности строения атомов металлов. Металлическая химическая связь и металлическая кристаллическая решетка. Свойства веществ с этим типом связи.</w:t>
      </w:r>
    </w:p>
    <w:p w:rsidR="00CB2BDC" w:rsidRPr="0065292C" w:rsidRDefault="00CB2BDC" w:rsidP="00CB2BDC">
      <w:pPr>
        <w:pStyle w:val="c16"/>
        <w:shd w:val="clear" w:color="auto" w:fill="FFFFFF"/>
        <w:spacing w:before="0" w:beforeAutospacing="0" w:after="0" w:afterAutospacing="0"/>
        <w:jc w:val="both"/>
      </w:pPr>
      <w:r w:rsidRPr="0065292C">
        <w:rPr>
          <w:rStyle w:val="c0"/>
        </w:rPr>
        <w:t>Водородная химическая связь. Межмолекулярная и внутримолекулярная водородная связь. Значение водородной связи для организации структур биополимеров.</w:t>
      </w:r>
    </w:p>
    <w:p w:rsidR="00CB2BDC" w:rsidRPr="0065292C" w:rsidRDefault="00CB2BDC" w:rsidP="00CB2BDC">
      <w:pPr>
        <w:pStyle w:val="c16"/>
        <w:shd w:val="clear" w:color="auto" w:fill="FFFFFF"/>
        <w:spacing w:before="0" w:beforeAutospacing="0" w:after="0" w:afterAutospacing="0"/>
        <w:jc w:val="both"/>
      </w:pPr>
      <w:r w:rsidRPr="0065292C">
        <w:rPr>
          <w:rStyle w:val="c0"/>
        </w:rPr>
        <w:t>Полимеры.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w:t>
      </w:r>
    </w:p>
    <w:p w:rsidR="00CB2BDC" w:rsidRPr="0065292C" w:rsidRDefault="00CB2BDC" w:rsidP="00CB2BDC">
      <w:pPr>
        <w:pStyle w:val="c16"/>
        <w:shd w:val="clear" w:color="auto" w:fill="FFFFFF"/>
        <w:spacing w:before="0" w:beforeAutospacing="0" w:after="0" w:afterAutospacing="0"/>
        <w:jc w:val="both"/>
      </w:pPr>
      <w:r w:rsidRPr="0065292C">
        <w:rPr>
          <w:rStyle w:val="c0"/>
        </w:rPr>
        <w:t>Газообразное состояние вещества. Три агрегатных состояния воды. Особенности строения газов. Молярный объем газообразных веществ.</w:t>
      </w:r>
    </w:p>
    <w:p w:rsidR="00CB2BDC" w:rsidRPr="0065292C" w:rsidRDefault="00CB2BDC" w:rsidP="00CB2BDC">
      <w:pPr>
        <w:pStyle w:val="c16"/>
        <w:shd w:val="clear" w:color="auto" w:fill="FFFFFF"/>
        <w:spacing w:before="0" w:beforeAutospacing="0" w:after="0" w:afterAutospacing="0"/>
        <w:jc w:val="both"/>
      </w:pPr>
      <w:r w:rsidRPr="0065292C">
        <w:rPr>
          <w:rStyle w:val="c0"/>
        </w:rPr>
        <w:t>Примеры газообразных природных смесей: воздух, природный газ. Загрязнение атмосферы (кислотные дожди, парниковый эффект) и борьба с ним.</w:t>
      </w:r>
    </w:p>
    <w:p w:rsidR="00CB2BDC" w:rsidRPr="0065292C" w:rsidRDefault="00CB2BDC" w:rsidP="00CB2BDC">
      <w:pPr>
        <w:pStyle w:val="c16"/>
        <w:shd w:val="clear" w:color="auto" w:fill="FFFFFF"/>
        <w:spacing w:before="0" w:beforeAutospacing="0" w:after="0" w:afterAutospacing="0"/>
        <w:jc w:val="both"/>
      </w:pPr>
      <w:r w:rsidRPr="0065292C">
        <w:rPr>
          <w:rStyle w:val="c0"/>
        </w:rPr>
        <w:t>Представители газообразных веществ: водород, кислород, углекислый газ, аммиак, этилен. Их получение, собирание и распознавание.</w:t>
      </w:r>
    </w:p>
    <w:p w:rsidR="00CB2BDC" w:rsidRPr="0065292C" w:rsidRDefault="00CB2BDC" w:rsidP="00CB2BDC">
      <w:pPr>
        <w:pStyle w:val="c16"/>
        <w:shd w:val="clear" w:color="auto" w:fill="FFFFFF"/>
        <w:spacing w:before="0" w:beforeAutospacing="0" w:after="0" w:afterAutospacing="0"/>
        <w:jc w:val="both"/>
      </w:pPr>
      <w:r w:rsidRPr="0065292C">
        <w:rPr>
          <w:rStyle w:val="c0"/>
        </w:rPr>
        <w:t>Жидкое состояние вещества. Вода. Потребление воды в быту и на производстве. Жесткость воды и способы ее устранения.</w:t>
      </w:r>
      <w:r w:rsidR="00F266B3" w:rsidRPr="0065292C">
        <w:rPr>
          <w:rStyle w:val="c0"/>
        </w:rPr>
        <w:t xml:space="preserve"> </w:t>
      </w:r>
      <w:r w:rsidRPr="0065292C">
        <w:rPr>
          <w:rStyle w:val="c0"/>
        </w:rPr>
        <w:t>Минеральные воды, их использование в столовых и лечебных целях.</w:t>
      </w:r>
    </w:p>
    <w:p w:rsidR="00CB2BDC" w:rsidRPr="0065292C" w:rsidRDefault="00CB2BDC" w:rsidP="00CB2BDC">
      <w:pPr>
        <w:pStyle w:val="c16"/>
        <w:shd w:val="clear" w:color="auto" w:fill="FFFFFF"/>
        <w:spacing w:before="0" w:beforeAutospacing="0" w:after="0" w:afterAutospacing="0"/>
        <w:jc w:val="both"/>
      </w:pPr>
      <w:r w:rsidRPr="0065292C">
        <w:rPr>
          <w:rStyle w:val="c0"/>
        </w:rPr>
        <w:t>Жидкие кристаллы и их применение.</w:t>
      </w:r>
    </w:p>
    <w:p w:rsidR="00CB2BDC" w:rsidRPr="0065292C" w:rsidRDefault="00CB2BDC" w:rsidP="00CB2BDC">
      <w:pPr>
        <w:pStyle w:val="c16"/>
        <w:shd w:val="clear" w:color="auto" w:fill="FFFFFF"/>
        <w:spacing w:before="0" w:beforeAutospacing="0" w:after="0" w:afterAutospacing="0"/>
        <w:jc w:val="both"/>
      </w:pPr>
      <w:r w:rsidRPr="0065292C">
        <w:rPr>
          <w:rStyle w:val="c0"/>
        </w:rPr>
        <w:t>Твердое состояние вещества. Аморфные твердые вещества в природе и в жизни человека, их значение и применение. Кристаллическое строение вещества.</w:t>
      </w:r>
    </w:p>
    <w:p w:rsidR="00CB2BDC" w:rsidRPr="0065292C" w:rsidRDefault="00CB2BDC" w:rsidP="00CB2BDC">
      <w:pPr>
        <w:pStyle w:val="c16"/>
        <w:shd w:val="clear" w:color="auto" w:fill="FFFFFF"/>
        <w:spacing w:before="0" w:beforeAutospacing="0" w:after="0" w:afterAutospacing="0"/>
        <w:jc w:val="both"/>
      </w:pPr>
      <w:r w:rsidRPr="0065292C">
        <w:rPr>
          <w:rStyle w:val="c0"/>
        </w:rPr>
        <w:lastRenderedPageBreak/>
        <w:t>Дисперсные системы.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w:t>
      </w:r>
    </w:p>
    <w:p w:rsidR="00CB2BDC" w:rsidRPr="0065292C" w:rsidRDefault="00CB2BDC" w:rsidP="00CB2BDC">
      <w:pPr>
        <w:pStyle w:val="c16"/>
        <w:shd w:val="clear" w:color="auto" w:fill="FFFFFF"/>
        <w:spacing w:before="0" w:beforeAutospacing="0" w:after="0" w:afterAutospacing="0"/>
        <w:jc w:val="both"/>
      </w:pPr>
      <w:r w:rsidRPr="0065292C">
        <w:rPr>
          <w:rStyle w:val="c0"/>
        </w:rPr>
        <w:t>Грубодисперсные системы: эмульсии, суспензии, аэрозоли.</w:t>
      </w:r>
      <w:r w:rsidR="00F266B3" w:rsidRPr="0065292C">
        <w:rPr>
          <w:rStyle w:val="c0"/>
        </w:rPr>
        <w:t xml:space="preserve"> </w:t>
      </w:r>
      <w:r w:rsidRPr="0065292C">
        <w:rPr>
          <w:rStyle w:val="c0"/>
        </w:rPr>
        <w:t>Тонкодисперсные системы: гели и золи.</w:t>
      </w:r>
    </w:p>
    <w:p w:rsidR="00CB2BDC" w:rsidRPr="0065292C" w:rsidRDefault="00CB2BDC" w:rsidP="00CB2BDC">
      <w:pPr>
        <w:pStyle w:val="c16"/>
        <w:shd w:val="clear" w:color="auto" w:fill="FFFFFF"/>
        <w:spacing w:before="0" w:beforeAutospacing="0" w:after="0" w:afterAutospacing="0"/>
        <w:jc w:val="both"/>
      </w:pPr>
      <w:r w:rsidRPr="0065292C">
        <w:rPr>
          <w:rStyle w:val="c0"/>
        </w:rPr>
        <w:t>Состав вещества и смесей. Вещества молекулярного и немолекулярного строения. Закон постоянства состава веществ.</w:t>
      </w:r>
      <w:r w:rsidR="00F266B3" w:rsidRPr="0065292C">
        <w:rPr>
          <w:rStyle w:val="c0"/>
        </w:rPr>
        <w:t xml:space="preserve"> </w:t>
      </w:r>
      <w:r w:rsidRPr="0065292C">
        <w:rPr>
          <w:rStyle w:val="c0"/>
        </w:rPr>
        <w:t xml:space="preserve">Понятие «доля» и ее разновидности: массовая (доля элементов в соединении, доля компонента в смеси  - доля примесей, доля растворенного вещества в растворе) и объемная. Доля выхода продукта реакции </w:t>
      </w:r>
      <w:proofErr w:type="gramStart"/>
      <w:r w:rsidRPr="0065292C">
        <w:rPr>
          <w:rStyle w:val="c0"/>
        </w:rPr>
        <w:t>от</w:t>
      </w:r>
      <w:proofErr w:type="gramEnd"/>
      <w:r w:rsidRPr="0065292C">
        <w:rPr>
          <w:rStyle w:val="c0"/>
        </w:rPr>
        <w:t xml:space="preserve"> теоретически возможного.</w:t>
      </w:r>
    </w:p>
    <w:p w:rsidR="00CB2BDC" w:rsidRPr="0065292C" w:rsidRDefault="00CB2BDC" w:rsidP="00CB2BDC">
      <w:pPr>
        <w:pStyle w:val="c16"/>
        <w:shd w:val="clear" w:color="auto" w:fill="FFFFFF"/>
        <w:spacing w:before="0" w:beforeAutospacing="0" w:after="0" w:afterAutospacing="0"/>
        <w:jc w:val="both"/>
      </w:pPr>
      <w:r w:rsidRPr="0065292C">
        <w:rPr>
          <w:rStyle w:val="c14"/>
          <w:bCs/>
        </w:rPr>
        <w:t>Демонстрации. </w:t>
      </w:r>
      <w:r w:rsidRPr="0065292C">
        <w:rPr>
          <w:rStyle w:val="c0"/>
        </w:rPr>
        <w:t xml:space="preserve">Модель кристаллической решетки хлорида натрия. Образцы минералов с ионной кристаллической решеткой: кальцита, </w:t>
      </w:r>
      <w:proofErr w:type="spellStart"/>
      <w:r w:rsidRPr="0065292C">
        <w:rPr>
          <w:rStyle w:val="c0"/>
        </w:rPr>
        <w:t>галита</w:t>
      </w:r>
      <w:proofErr w:type="spellEnd"/>
      <w:r w:rsidRPr="0065292C">
        <w:rPr>
          <w:rStyle w:val="c0"/>
        </w:rPr>
        <w:t xml:space="preserve">. Модели кристаллических решеток «сухого льда» (или йода), алмаза, графита (или кварца). Модель молекулы ДНК. </w:t>
      </w:r>
      <w:proofErr w:type="gramStart"/>
      <w:r w:rsidRPr="0065292C">
        <w:rPr>
          <w:rStyle w:val="c0"/>
        </w:rPr>
        <w:t>Образцы пластмасс (фенолоформальдегидные, полиуретан, полиэтилен, полипропилен, поливинилхлорид) и изделия из них.</w:t>
      </w:r>
      <w:proofErr w:type="gramEnd"/>
      <w:r w:rsidRPr="0065292C">
        <w:rPr>
          <w:rStyle w:val="c0"/>
        </w:rPr>
        <w:t xml:space="preserve"> Образцы волокон</w:t>
      </w:r>
    </w:p>
    <w:p w:rsidR="00CB2BDC" w:rsidRPr="0065292C" w:rsidRDefault="00CB2BDC" w:rsidP="00CB2BDC">
      <w:pPr>
        <w:pStyle w:val="c16"/>
        <w:shd w:val="clear" w:color="auto" w:fill="FFFFFF"/>
        <w:spacing w:before="0" w:beforeAutospacing="0" w:after="0" w:afterAutospacing="0"/>
        <w:jc w:val="both"/>
      </w:pPr>
      <w:proofErr w:type="gramStart"/>
      <w:r w:rsidRPr="0065292C">
        <w:rPr>
          <w:rStyle w:val="c0"/>
        </w:rPr>
        <w:t>( шерсть, шелк, ацетатное волокно, капрон, лавсан, нейлон) и изделия из них.</w:t>
      </w:r>
      <w:proofErr w:type="gramEnd"/>
      <w:r w:rsidRPr="0065292C">
        <w:rPr>
          <w:rStyle w:val="c0"/>
        </w:rPr>
        <w:t xml:space="preserve">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65292C">
        <w:rPr>
          <w:rStyle w:val="c0"/>
        </w:rPr>
        <w:t>Синерезис</w:t>
      </w:r>
      <w:proofErr w:type="spellEnd"/>
      <w:r w:rsidRPr="0065292C">
        <w:rPr>
          <w:rStyle w:val="c0"/>
        </w:rPr>
        <w:t xml:space="preserve">. Эффект </w:t>
      </w:r>
      <w:proofErr w:type="spellStart"/>
      <w:r w:rsidRPr="0065292C">
        <w:rPr>
          <w:rStyle w:val="c0"/>
        </w:rPr>
        <w:t>Тиндаля</w:t>
      </w:r>
      <w:proofErr w:type="spellEnd"/>
      <w:r w:rsidRPr="0065292C">
        <w:rPr>
          <w:rStyle w:val="c0"/>
        </w:rPr>
        <w:t>.</w:t>
      </w:r>
    </w:p>
    <w:p w:rsidR="00CB2BDC" w:rsidRPr="0065292C" w:rsidRDefault="00CB2BDC" w:rsidP="00CB2BDC">
      <w:pPr>
        <w:pStyle w:val="c16"/>
        <w:shd w:val="clear" w:color="auto" w:fill="FFFFFF"/>
        <w:spacing w:before="0" w:beforeAutospacing="0" w:after="0" w:afterAutospacing="0"/>
        <w:jc w:val="both"/>
      </w:pPr>
      <w:r w:rsidRPr="0065292C">
        <w:rPr>
          <w:rStyle w:val="c14"/>
          <w:bCs/>
        </w:rPr>
        <w:t>Лабораторные опыты. </w:t>
      </w:r>
      <w:r w:rsidRPr="0065292C">
        <w:rPr>
          <w:rStyle w:val="c0"/>
        </w:rPr>
        <w:t>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w:t>
      </w:r>
    </w:p>
    <w:p w:rsidR="00CB2BDC" w:rsidRPr="0065292C" w:rsidRDefault="00CB2BDC" w:rsidP="00CB2BDC">
      <w:pPr>
        <w:pStyle w:val="c16"/>
        <w:shd w:val="clear" w:color="auto" w:fill="FFFFFF"/>
        <w:spacing w:before="0" w:beforeAutospacing="0" w:after="0" w:afterAutospacing="0"/>
        <w:jc w:val="both"/>
      </w:pPr>
      <w:r w:rsidRPr="0065292C">
        <w:rPr>
          <w:rStyle w:val="c14"/>
          <w:bCs/>
        </w:rPr>
        <w:t>Практическая работа </w:t>
      </w:r>
      <w:r w:rsidRPr="0065292C">
        <w:rPr>
          <w:rStyle w:val="c0"/>
        </w:rPr>
        <w:t>№ </w:t>
      </w:r>
      <w:r w:rsidRPr="0065292C">
        <w:rPr>
          <w:rStyle w:val="c14"/>
          <w:bCs/>
        </w:rPr>
        <w:t>1. </w:t>
      </w:r>
      <w:r w:rsidRPr="0065292C">
        <w:rPr>
          <w:rStyle w:val="c0"/>
        </w:rPr>
        <w:t>Получение, собирание и распознавание газов.</w:t>
      </w:r>
    </w:p>
    <w:p w:rsidR="00CB2BDC" w:rsidRPr="0065292C" w:rsidRDefault="00CB2BDC" w:rsidP="00CB2BDC">
      <w:pPr>
        <w:pStyle w:val="c16"/>
        <w:shd w:val="clear" w:color="auto" w:fill="FFFFFF"/>
        <w:spacing w:before="0" w:beforeAutospacing="0" w:after="0" w:afterAutospacing="0"/>
        <w:jc w:val="both"/>
      </w:pPr>
      <w:r w:rsidRPr="0065292C">
        <w:rPr>
          <w:rStyle w:val="c14"/>
          <w:bCs/>
        </w:rPr>
        <w:t xml:space="preserve">Тема 3 Химические реакции </w:t>
      </w:r>
      <w:proofErr w:type="gramStart"/>
      <w:r w:rsidRPr="0065292C">
        <w:rPr>
          <w:rStyle w:val="c14"/>
          <w:bCs/>
        </w:rPr>
        <w:t xml:space="preserve">( </w:t>
      </w:r>
      <w:proofErr w:type="gramEnd"/>
      <w:r w:rsidRPr="0065292C">
        <w:rPr>
          <w:rStyle w:val="c14"/>
          <w:bCs/>
        </w:rPr>
        <w:t>8ч)</w:t>
      </w:r>
    </w:p>
    <w:p w:rsidR="00CB2BDC" w:rsidRPr="0065292C" w:rsidRDefault="00CB2BDC" w:rsidP="00CB2BDC">
      <w:pPr>
        <w:pStyle w:val="c16"/>
        <w:shd w:val="clear" w:color="auto" w:fill="FFFFFF"/>
        <w:spacing w:before="0" w:beforeAutospacing="0" w:after="0" w:afterAutospacing="0"/>
        <w:jc w:val="both"/>
      </w:pPr>
      <w:r w:rsidRPr="0065292C">
        <w:rPr>
          <w:rStyle w:val="c0"/>
        </w:rPr>
        <w:t>Реакции, идущие без изменения состава веществ. Аллотропия и аллотропные видоизменения. Причины аллотропии на примере модификаций кислорода, углерода и фосфора. Озон, его биологическая роль.</w:t>
      </w:r>
    </w:p>
    <w:p w:rsidR="00CB2BDC" w:rsidRPr="0065292C" w:rsidRDefault="00CB2BDC" w:rsidP="00CB2BDC">
      <w:pPr>
        <w:pStyle w:val="c16"/>
        <w:shd w:val="clear" w:color="auto" w:fill="FFFFFF"/>
        <w:spacing w:before="0" w:beforeAutospacing="0" w:after="0" w:afterAutospacing="0"/>
        <w:jc w:val="both"/>
      </w:pPr>
      <w:r w:rsidRPr="0065292C">
        <w:rPr>
          <w:rStyle w:val="c0"/>
        </w:rPr>
        <w:t>Изомеры и изомерия.</w:t>
      </w:r>
    </w:p>
    <w:p w:rsidR="00CB2BDC" w:rsidRPr="0065292C" w:rsidRDefault="00CB2BDC" w:rsidP="00CB2BDC">
      <w:pPr>
        <w:pStyle w:val="c16"/>
        <w:shd w:val="clear" w:color="auto" w:fill="FFFFFF"/>
        <w:spacing w:before="0" w:beforeAutospacing="0" w:after="0" w:afterAutospacing="0"/>
        <w:jc w:val="both"/>
      </w:pPr>
      <w:r w:rsidRPr="0065292C">
        <w:rPr>
          <w:rStyle w:val="c0"/>
        </w:rPr>
        <w:t>Реакции, идущие с изменением состава веществ. Реакции соединения, разложения, замещения и обмена в неорганической и органической химии. Реакции экз</w:t>
      </w:r>
      <w:proofErr w:type="gramStart"/>
      <w:r w:rsidRPr="0065292C">
        <w:rPr>
          <w:rStyle w:val="c0"/>
        </w:rPr>
        <w:t>о-</w:t>
      </w:r>
      <w:proofErr w:type="gramEnd"/>
      <w:r w:rsidRPr="0065292C">
        <w:rPr>
          <w:rStyle w:val="c0"/>
        </w:rPr>
        <w:t xml:space="preserve"> и эндотермические. Тепловой эффект химической реакции и термохимические уравнения. Реакции горения, как частный случай экзотермических реакций.</w:t>
      </w:r>
    </w:p>
    <w:p w:rsidR="00CB2BDC" w:rsidRPr="0065292C" w:rsidRDefault="00CB2BDC" w:rsidP="00CB2BDC">
      <w:pPr>
        <w:pStyle w:val="c16"/>
        <w:shd w:val="clear" w:color="auto" w:fill="FFFFFF"/>
        <w:spacing w:before="0" w:beforeAutospacing="0" w:after="0" w:afterAutospacing="0"/>
        <w:jc w:val="both"/>
      </w:pPr>
      <w:r w:rsidRPr="0065292C">
        <w:rPr>
          <w:rStyle w:val="c0"/>
        </w:rPr>
        <w:t>Скорость химической реакции. Скорость химической реакции. Зависимость скорости химической реакции от природы реагирующих веществ, концентрации, температуры,</w:t>
      </w:r>
    </w:p>
    <w:p w:rsidR="00CB2BDC" w:rsidRPr="0065292C" w:rsidRDefault="00CB2BDC" w:rsidP="00CB2BDC">
      <w:pPr>
        <w:pStyle w:val="c16"/>
        <w:shd w:val="clear" w:color="auto" w:fill="FFFFFF"/>
        <w:spacing w:before="0" w:beforeAutospacing="0" w:after="0" w:afterAutospacing="0"/>
        <w:jc w:val="both"/>
      </w:pPr>
      <w:r w:rsidRPr="0065292C">
        <w:rPr>
          <w:rStyle w:val="c0"/>
        </w:rPr>
        <w:t>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w:t>
      </w:r>
    </w:p>
    <w:p w:rsidR="00CB2BDC" w:rsidRPr="0065292C" w:rsidRDefault="00CB2BDC" w:rsidP="00CB2BDC">
      <w:pPr>
        <w:pStyle w:val="c16"/>
        <w:shd w:val="clear" w:color="auto" w:fill="FFFFFF"/>
        <w:spacing w:before="0" w:beforeAutospacing="0" w:after="0" w:afterAutospacing="0"/>
        <w:jc w:val="both"/>
      </w:pPr>
      <w:r w:rsidRPr="0065292C">
        <w:rPr>
          <w:rStyle w:val="c0"/>
        </w:rPr>
        <w:t>Обратимость химических реакций.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w:t>
      </w:r>
    </w:p>
    <w:p w:rsidR="00CB2BDC" w:rsidRPr="0065292C" w:rsidRDefault="00CB2BDC" w:rsidP="00CB2BDC">
      <w:pPr>
        <w:pStyle w:val="c16"/>
        <w:shd w:val="clear" w:color="auto" w:fill="FFFFFF"/>
        <w:spacing w:before="0" w:beforeAutospacing="0" w:after="0" w:afterAutospacing="0"/>
        <w:jc w:val="both"/>
      </w:pPr>
      <w:r w:rsidRPr="0065292C">
        <w:rPr>
          <w:rStyle w:val="c0"/>
        </w:rPr>
        <w:t>Роль воды в химической реакции. Истинные растворы. Растворимость и классификация веществ по этому признаку: растворимые, малорастворимые и нерастворимые вещества.</w:t>
      </w:r>
    </w:p>
    <w:p w:rsidR="00CB2BDC" w:rsidRPr="0065292C" w:rsidRDefault="00CB2BDC" w:rsidP="00CB2BDC">
      <w:pPr>
        <w:pStyle w:val="c16"/>
        <w:shd w:val="clear" w:color="auto" w:fill="FFFFFF"/>
        <w:spacing w:before="0" w:beforeAutospacing="0" w:after="0" w:afterAutospacing="0"/>
        <w:jc w:val="both"/>
      </w:pPr>
      <w:r w:rsidRPr="0065292C">
        <w:rPr>
          <w:rStyle w:val="c0"/>
        </w:rPr>
        <w:t xml:space="preserve">Электролиты и </w:t>
      </w:r>
      <w:proofErr w:type="spellStart"/>
      <w:r w:rsidRPr="0065292C">
        <w:rPr>
          <w:rStyle w:val="c0"/>
        </w:rPr>
        <w:t>неэлектролиты</w:t>
      </w:r>
      <w:proofErr w:type="spellEnd"/>
      <w:r w:rsidRPr="0065292C">
        <w:rPr>
          <w:rStyle w:val="c0"/>
        </w:rPr>
        <w:t>. Электролитическая диссоциация. Кислоты, основания и соли с точки зрения теории электролитической диссоциации.</w:t>
      </w:r>
    </w:p>
    <w:p w:rsidR="00CB2BDC" w:rsidRPr="0065292C" w:rsidRDefault="00CB2BDC" w:rsidP="00CB2BDC">
      <w:pPr>
        <w:pStyle w:val="c16"/>
        <w:shd w:val="clear" w:color="auto" w:fill="FFFFFF"/>
        <w:spacing w:before="0" w:beforeAutospacing="0" w:after="0" w:afterAutospacing="0"/>
        <w:jc w:val="both"/>
      </w:pPr>
      <w:r w:rsidRPr="0065292C">
        <w:rPr>
          <w:rStyle w:val="c0"/>
        </w:rPr>
        <w:t>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w:t>
      </w:r>
    </w:p>
    <w:p w:rsidR="00CB2BDC" w:rsidRPr="0065292C" w:rsidRDefault="00CB2BDC" w:rsidP="00CB2BDC">
      <w:pPr>
        <w:pStyle w:val="c16"/>
        <w:shd w:val="clear" w:color="auto" w:fill="FFFFFF"/>
        <w:spacing w:before="0" w:beforeAutospacing="0" w:after="0" w:afterAutospacing="0"/>
        <w:jc w:val="both"/>
      </w:pPr>
      <w:r w:rsidRPr="0065292C">
        <w:rPr>
          <w:rStyle w:val="c0"/>
        </w:rPr>
        <w:t>Гидролиз органических и неорганических соединений. Необратимый гидролиз. Обратимый гидролиз солей.</w:t>
      </w:r>
    </w:p>
    <w:p w:rsidR="00CB2BDC" w:rsidRPr="0065292C" w:rsidRDefault="00CB2BDC" w:rsidP="00CB2BDC">
      <w:pPr>
        <w:pStyle w:val="c16"/>
        <w:shd w:val="clear" w:color="auto" w:fill="FFFFFF"/>
        <w:spacing w:before="0" w:beforeAutospacing="0" w:after="0" w:afterAutospacing="0"/>
        <w:jc w:val="both"/>
      </w:pPr>
      <w:r w:rsidRPr="0065292C">
        <w:rPr>
          <w:rStyle w:val="c0"/>
        </w:rPr>
        <w:t>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w:t>
      </w:r>
    </w:p>
    <w:p w:rsidR="00CB2BDC" w:rsidRPr="0065292C" w:rsidRDefault="00CB2BDC" w:rsidP="00CB2BDC">
      <w:pPr>
        <w:pStyle w:val="c16"/>
        <w:shd w:val="clear" w:color="auto" w:fill="FFFFFF"/>
        <w:spacing w:before="0" w:beforeAutospacing="0" w:after="0" w:afterAutospacing="0"/>
        <w:jc w:val="both"/>
      </w:pPr>
      <w:r w:rsidRPr="0065292C">
        <w:rPr>
          <w:rStyle w:val="c0"/>
        </w:rPr>
        <w:t>Окислительно-восстановительные реакции.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w:t>
      </w:r>
    </w:p>
    <w:p w:rsidR="00CB2BDC" w:rsidRPr="0065292C" w:rsidRDefault="00CB2BDC" w:rsidP="00CB2BDC">
      <w:pPr>
        <w:pStyle w:val="c16"/>
        <w:shd w:val="clear" w:color="auto" w:fill="FFFFFF"/>
        <w:spacing w:before="0" w:beforeAutospacing="0" w:after="0" w:afterAutospacing="0"/>
        <w:jc w:val="both"/>
      </w:pPr>
      <w:r w:rsidRPr="0065292C">
        <w:rPr>
          <w:rStyle w:val="c0"/>
        </w:rPr>
        <w:lastRenderedPageBreak/>
        <w:t>Электролиз.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w:t>
      </w:r>
    </w:p>
    <w:p w:rsidR="00CB2BDC" w:rsidRPr="0065292C" w:rsidRDefault="00CB2BDC" w:rsidP="00CB2BDC">
      <w:pPr>
        <w:pStyle w:val="c16"/>
        <w:shd w:val="clear" w:color="auto" w:fill="FFFFFF"/>
        <w:spacing w:before="0" w:beforeAutospacing="0" w:after="0" w:afterAutospacing="0"/>
        <w:jc w:val="both"/>
      </w:pPr>
      <w:r w:rsidRPr="0065292C">
        <w:rPr>
          <w:rStyle w:val="c14"/>
          <w:bCs/>
        </w:rPr>
        <w:t>Демонстрации. </w:t>
      </w:r>
      <w:r w:rsidRPr="0065292C">
        <w:rPr>
          <w:rStyle w:val="c0"/>
        </w:rPr>
        <w:t xml:space="preserve">Превращение красного фосфора в </w:t>
      </w:r>
      <w:proofErr w:type="gramStart"/>
      <w:r w:rsidRPr="0065292C">
        <w:rPr>
          <w:rStyle w:val="c0"/>
        </w:rPr>
        <w:t>белый</w:t>
      </w:r>
      <w:proofErr w:type="gramEnd"/>
      <w:r w:rsidRPr="0065292C">
        <w:rPr>
          <w:rStyle w:val="c0"/>
        </w:rPr>
        <w:t xml:space="preserve">. Озонатор. Модели молекул н-бутана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(IV))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(V)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65292C">
        <w:rPr>
          <w:rStyle w:val="c0"/>
        </w:rPr>
        <w:t>неэлектролитов</w:t>
      </w:r>
      <w:proofErr w:type="spellEnd"/>
      <w:r w:rsidRPr="0065292C">
        <w:rPr>
          <w:rStyle w:val="c0"/>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w:t>
      </w:r>
    </w:p>
    <w:p w:rsidR="00CB2BDC" w:rsidRPr="0065292C" w:rsidRDefault="00CB2BDC" w:rsidP="00CB2BDC">
      <w:pPr>
        <w:pStyle w:val="c16"/>
        <w:shd w:val="clear" w:color="auto" w:fill="FFFFFF"/>
        <w:spacing w:before="0" w:beforeAutospacing="0" w:after="0" w:afterAutospacing="0"/>
        <w:jc w:val="both"/>
      </w:pPr>
      <w:r w:rsidRPr="0065292C">
        <w:rPr>
          <w:rStyle w:val="c14"/>
          <w:bCs/>
        </w:rPr>
        <w:t>Лабораторные опыты. </w:t>
      </w:r>
      <w:r w:rsidRPr="0065292C">
        <w:rPr>
          <w:rStyle w:val="c0"/>
        </w:rPr>
        <w:t>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(IV) и</w:t>
      </w:r>
    </w:p>
    <w:p w:rsidR="00CB2BDC" w:rsidRPr="0065292C" w:rsidRDefault="00CB2BDC" w:rsidP="00CB2BDC">
      <w:pPr>
        <w:pStyle w:val="c16"/>
        <w:shd w:val="clear" w:color="auto" w:fill="FFFFFF"/>
        <w:spacing w:before="0" w:beforeAutospacing="0" w:after="0" w:afterAutospacing="0"/>
        <w:jc w:val="both"/>
      </w:pPr>
      <w:r w:rsidRPr="0065292C">
        <w:rPr>
          <w:rStyle w:val="c0"/>
        </w:rPr>
        <w:t>каталазы сырого картофеля. 10. Получение водорода взаимодействием кислоты с цинком. 11. Различные случаи гидролиза солей.</w:t>
      </w:r>
    </w:p>
    <w:p w:rsidR="00CB2BDC" w:rsidRPr="0065292C" w:rsidRDefault="00CB2BDC" w:rsidP="00CB2BDC">
      <w:pPr>
        <w:pStyle w:val="c16"/>
        <w:shd w:val="clear" w:color="auto" w:fill="FFFFFF"/>
        <w:spacing w:before="0" w:beforeAutospacing="0" w:after="0" w:afterAutospacing="0"/>
        <w:jc w:val="both"/>
      </w:pPr>
      <w:r w:rsidRPr="0065292C">
        <w:rPr>
          <w:rStyle w:val="c14"/>
          <w:bCs/>
        </w:rPr>
        <w:t>Тема 4 Вещества и их свойства (9 ч)</w:t>
      </w:r>
    </w:p>
    <w:p w:rsidR="00CB2BDC" w:rsidRPr="0065292C" w:rsidRDefault="00CB2BDC" w:rsidP="00CB2BDC">
      <w:pPr>
        <w:pStyle w:val="c16"/>
        <w:shd w:val="clear" w:color="auto" w:fill="FFFFFF"/>
        <w:spacing w:before="0" w:beforeAutospacing="0" w:after="0" w:afterAutospacing="0"/>
        <w:jc w:val="both"/>
      </w:pPr>
      <w:r w:rsidRPr="0065292C">
        <w:rPr>
          <w:rStyle w:val="c0"/>
        </w:rPr>
        <w:t>Металлы.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w:t>
      </w:r>
    </w:p>
    <w:p w:rsidR="00CB2BDC" w:rsidRPr="0065292C" w:rsidRDefault="00CB2BDC" w:rsidP="00CB2BDC">
      <w:pPr>
        <w:pStyle w:val="c16"/>
        <w:shd w:val="clear" w:color="auto" w:fill="FFFFFF"/>
        <w:spacing w:before="0" w:beforeAutospacing="0" w:after="0" w:afterAutospacing="0"/>
        <w:jc w:val="both"/>
      </w:pPr>
      <w:r w:rsidRPr="0065292C">
        <w:rPr>
          <w:rStyle w:val="c0"/>
        </w:rPr>
        <w:t>Коррозия металлов. Понятие о химической и электрохимической коррозии металлов. Способы защиты металлов от коррозии.</w:t>
      </w:r>
    </w:p>
    <w:p w:rsidR="00CB2BDC" w:rsidRPr="0065292C" w:rsidRDefault="00CB2BDC" w:rsidP="00CB2BDC">
      <w:pPr>
        <w:pStyle w:val="c16"/>
        <w:shd w:val="clear" w:color="auto" w:fill="FFFFFF"/>
        <w:spacing w:before="0" w:beforeAutospacing="0" w:after="0" w:afterAutospacing="0"/>
        <w:jc w:val="both"/>
      </w:pPr>
      <w:r w:rsidRPr="0065292C">
        <w:rPr>
          <w:rStyle w:val="c0"/>
        </w:rPr>
        <w:t>Неметаллы.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w:t>
      </w:r>
    </w:p>
    <w:p w:rsidR="00CB2BDC" w:rsidRPr="0065292C" w:rsidRDefault="00CB2BDC" w:rsidP="00CB2BDC">
      <w:pPr>
        <w:pStyle w:val="c16"/>
        <w:shd w:val="clear" w:color="auto" w:fill="FFFFFF"/>
        <w:spacing w:before="0" w:beforeAutospacing="0" w:after="0" w:afterAutospacing="0"/>
        <w:jc w:val="both"/>
      </w:pPr>
      <w:r w:rsidRPr="0065292C">
        <w:rPr>
          <w:rStyle w:val="c0"/>
        </w:rPr>
        <w:t>Кислоты неорганические и органические.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свойства азотной и концентрированной серной кислоты.</w:t>
      </w:r>
    </w:p>
    <w:p w:rsidR="00CB2BDC" w:rsidRPr="0065292C" w:rsidRDefault="00CB2BDC" w:rsidP="00CB2BDC">
      <w:pPr>
        <w:pStyle w:val="c16"/>
        <w:shd w:val="clear" w:color="auto" w:fill="FFFFFF"/>
        <w:spacing w:before="0" w:beforeAutospacing="0" w:after="0" w:afterAutospacing="0"/>
        <w:jc w:val="both"/>
      </w:pPr>
      <w:r w:rsidRPr="0065292C">
        <w:rPr>
          <w:rStyle w:val="c0"/>
        </w:rPr>
        <w:t>Основания неорганические и органические.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w:t>
      </w:r>
    </w:p>
    <w:p w:rsidR="00CB2BDC" w:rsidRPr="0065292C" w:rsidRDefault="00CB2BDC" w:rsidP="00CB2BDC">
      <w:pPr>
        <w:pStyle w:val="c16"/>
        <w:shd w:val="clear" w:color="auto" w:fill="FFFFFF"/>
        <w:spacing w:before="0" w:beforeAutospacing="0" w:after="0" w:afterAutospacing="0"/>
        <w:jc w:val="both"/>
      </w:pPr>
      <w:r w:rsidRPr="0065292C">
        <w:rPr>
          <w:rStyle w:val="c0"/>
        </w:rPr>
        <w:t xml:space="preserve">Соли. Классификация солей: </w:t>
      </w:r>
      <w:proofErr w:type="gramStart"/>
      <w:r w:rsidRPr="0065292C">
        <w:rPr>
          <w:rStyle w:val="c0"/>
        </w:rPr>
        <w:t>средние</w:t>
      </w:r>
      <w:proofErr w:type="gramEnd"/>
      <w:r w:rsidRPr="0065292C">
        <w:rPr>
          <w:rStyle w:val="c0"/>
        </w:rPr>
        <w:t xml:space="preserve">,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65292C">
        <w:rPr>
          <w:rStyle w:val="c0"/>
        </w:rPr>
        <w:t>гидроксокарбонат</w:t>
      </w:r>
      <w:proofErr w:type="spellEnd"/>
      <w:r w:rsidRPr="0065292C">
        <w:rPr>
          <w:rStyle w:val="c0"/>
        </w:rPr>
        <w:t xml:space="preserve"> меди (II) -малахит (основная соль).</w:t>
      </w:r>
    </w:p>
    <w:p w:rsidR="00CB2BDC" w:rsidRPr="0065292C" w:rsidRDefault="00CB2BDC" w:rsidP="00CB2BDC">
      <w:pPr>
        <w:pStyle w:val="c16"/>
        <w:shd w:val="clear" w:color="auto" w:fill="FFFFFF"/>
        <w:spacing w:before="0" w:beforeAutospacing="0" w:after="0" w:afterAutospacing="0"/>
        <w:jc w:val="both"/>
      </w:pPr>
      <w:r w:rsidRPr="0065292C">
        <w:rPr>
          <w:rStyle w:val="c0"/>
        </w:rPr>
        <w:t>Качественные реакции на хлори</w:t>
      </w:r>
      <w:proofErr w:type="gramStart"/>
      <w:r w:rsidRPr="0065292C">
        <w:rPr>
          <w:rStyle w:val="c0"/>
        </w:rPr>
        <w:t>д-</w:t>
      </w:r>
      <w:proofErr w:type="gramEnd"/>
      <w:r w:rsidRPr="0065292C">
        <w:rPr>
          <w:rStyle w:val="c0"/>
        </w:rPr>
        <w:t>, сульфат-, и карбонат-анионы, катион аммония, катионы железа (II) и (III).</w:t>
      </w:r>
    </w:p>
    <w:p w:rsidR="00CB2BDC" w:rsidRPr="0065292C" w:rsidRDefault="00CB2BDC" w:rsidP="00CB2BDC">
      <w:pPr>
        <w:pStyle w:val="c16"/>
        <w:shd w:val="clear" w:color="auto" w:fill="FFFFFF"/>
        <w:spacing w:before="0" w:beforeAutospacing="0" w:after="0" w:afterAutospacing="0"/>
        <w:jc w:val="both"/>
      </w:pPr>
      <w:r w:rsidRPr="0065292C">
        <w:rPr>
          <w:rStyle w:val="c0"/>
        </w:rPr>
        <w:t>Генетическая связь между классами неорганических и органических соединений.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w:t>
      </w:r>
    </w:p>
    <w:p w:rsidR="00CB2BDC" w:rsidRPr="0065292C" w:rsidRDefault="00CB2BDC" w:rsidP="00CB2BDC">
      <w:pPr>
        <w:pStyle w:val="c16"/>
        <w:shd w:val="clear" w:color="auto" w:fill="FFFFFF"/>
        <w:spacing w:before="0" w:beforeAutospacing="0" w:after="0" w:afterAutospacing="0"/>
        <w:jc w:val="both"/>
      </w:pPr>
      <w:r w:rsidRPr="0065292C">
        <w:rPr>
          <w:rStyle w:val="c14"/>
          <w:bCs/>
        </w:rPr>
        <w:t>Демонстрации. </w:t>
      </w:r>
      <w:r w:rsidRPr="0065292C">
        <w:rPr>
          <w:rStyle w:val="c0"/>
        </w:rPr>
        <w:t xml:space="preserve">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(йодида)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w:t>
      </w:r>
      <w:r w:rsidRPr="0065292C">
        <w:rPr>
          <w:rStyle w:val="c0"/>
        </w:rPr>
        <w:lastRenderedPageBreak/>
        <w:t xml:space="preserve">минералов, содержащих хлорид натрия, карбонат кальция, фосфат кальция и </w:t>
      </w:r>
      <w:proofErr w:type="spellStart"/>
      <w:r w:rsidRPr="0065292C">
        <w:rPr>
          <w:rStyle w:val="c0"/>
        </w:rPr>
        <w:t>гидроксокарбонат</w:t>
      </w:r>
      <w:proofErr w:type="spellEnd"/>
      <w:r w:rsidRPr="0065292C">
        <w:rPr>
          <w:rStyle w:val="c0"/>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w:t>
      </w:r>
    </w:p>
    <w:p w:rsidR="00CB2BDC" w:rsidRPr="0065292C" w:rsidRDefault="00CB2BDC" w:rsidP="00CB2BDC">
      <w:pPr>
        <w:pStyle w:val="c16"/>
        <w:shd w:val="clear" w:color="auto" w:fill="FFFFFF"/>
        <w:spacing w:before="0" w:beforeAutospacing="0" w:after="0" w:afterAutospacing="0"/>
        <w:jc w:val="both"/>
      </w:pPr>
      <w:r w:rsidRPr="0065292C">
        <w:rPr>
          <w:rStyle w:val="c14"/>
          <w:bCs/>
        </w:rPr>
        <w:t>Лабораторные опыты. </w:t>
      </w:r>
      <w:r w:rsidRPr="0065292C">
        <w:rPr>
          <w:rStyle w:val="c0"/>
        </w:rPr>
        <w:t>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w:t>
      </w:r>
      <w:proofErr w:type="gramStart"/>
      <w:r w:rsidRPr="0065292C">
        <w:rPr>
          <w:rStyle w:val="c0"/>
        </w:rPr>
        <w:t>)н</w:t>
      </w:r>
      <w:proofErr w:type="gramEnd"/>
      <w:r w:rsidRPr="0065292C">
        <w:rPr>
          <w:rStyle w:val="c0"/>
        </w:rPr>
        <w:t>еметаллов; в) кислот; г) оснований; д) минералов и биологических материалов, содержащих некоторые соли.</w:t>
      </w:r>
    </w:p>
    <w:p w:rsidR="00CB2BDC" w:rsidRPr="0065292C" w:rsidRDefault="00CB2BDC" w:rsidP="00CB2BDC">
      <w:pPr>
        <w:pStyle w:val="c27"/>
        <w:shd w:val="clear" w:color="auto" w:fill="FFFFFF"/>
        <w:spacing w:before="0" w:beforeAutospacing="0" w:after="0" w:afterAutospacing="0"/>
        <w:jc w:val="both"/>
      </w:pPr>
      <w:r w:rsidRPr="0065292C">
        <w:rPr>
          <w:rStyle w:val="c14"/>
          <w:bCs/>
        </w:rPr>
        <w:t>Практическая работа № 2. Решение экспериментальных задач на идентификацию органических и неорганических соединений.</w:t>
      </w:r>
      <w:r w:rsidRPr="0065292C">
        <w:rPr>
          <w:rStyle w:val="c8"/>
        </w:rPr>
        <w:t> </w:t>
      </w:r>
    </w:p>
    <w:p w:rsidR="00CB2BDC" w:rsidRPr="0065292C" w:rsidRDefault="00CB2BDC" w:rsidP="00CB2BDC">
      <w:pPr>
        <w:pStyle w:val="2"/>
        <w:ind w:firstLine="709"/>
        <w:jc w:val="center"/>
        <w:rPr>
          <w:bCs/>
        </w:rPr>
      </w:pPr>
    </w:p>
    <w:p w:rsidR="00CB2BDC" w:rsidRPr="0065292C" w:rsidRDefault="00CB2BDC" w:rsidP="00CB2BDC">
      <w:pPr>
        <w:pStyle w:val="2"/>
        <w:ind w:firstLine="709"/>
        <w:rPr>
          <w:bCs/>
        </w:rPr>
      </w:pPr>
    </w:p>
    <w:p w:rsidR="00F266B3" w:rsidRPr="0065292C" w:rsidRDefault="00F266B3" w:rsidP="007B4038">
      <w:pPr>
        <w:pStyle w:val="31"/>
        <w:rPr>
          <w:rFonts w:ascii="Times New Roman" w:hAnsi="Times New Roman"/>
          <w:b w:val="0"/>
          <w:color w:val="auto"/>
          <w:sz w:val="24"/>
          <w:szCs w:val="24"/>
        </w:rPr>
      </w:pPr>
      <w:bookmarkStart w:id="4" w:name="_GoBack"/>
      <w:bookmarkEnd w:id="4"/>
    </w:p>
    <w:p w:rsidR="007B4038" w:rsidRPr="0065292C" w:rsidRDefault="00523B2E" w:rsidP="007B4038">
      <w:pPr>
        <w:pStyle w:val="31"/>
        <w:rPr>
          <w:color w:val="auto"/>
          <w:sz w:val="24"/>
          <w:szCs w:val="24"/>
        </w:rPr>
      </w:pPr>
      <w:r w:rsidRPr="0065292C">
        <w:rPr>
          <w:rFonts w:ascii="Times New Roman" w:hAnsi="Times New Roman"/>
          <w:b w:val="0"/>
          <w:color w:val="auto"/>
          <w:sz w:val="24"/>
          <w:szCs w:val="24"/>
        </w:rPr>
        <w:t>ТЕМАТИЧЕСКОЕ ПЛАНИРОВАНИЕ 11 КЛАСС</w:t>
      </w:r>
    </w:p>
    <w:tbl>
      <w:tblPr>
        <w:tblW w:w="10916" w:type="dxa"/>
        <w:tblInd w:w="-493" w:type="dxa"/>
        <w:tblLayout w:type="fixed"/>
        <w:tblCellMar>
          <w:left w:w="10" w:type="dxa"/>
          <w:right w:w="10" w:type="dxa"/>
        </w:tblCellMar>
        <w:tblLook w:val="04A0"/>
      </w:tblPr>
      <w:tblGrid>
        <w:gridCol w:w="567"/>
        <w:gridCol w:w="2836"/>
        <w:gridCol w:w="1164"/>
        <w:gridCol w:w="3656"/>
        <w:gridCol w:w="2693"/>
      </w:tblGrid>
      <w:tr w:rsidR="00DD321D" w:rsidRPr="0065292C" w:rsidTr="00553CB2">
        <w:trPr>
          <w:trHeight w:val="495"/>
        </w:trPr>
        <w:tc>
          <w:tcPr>
            <w:tcW w:w="567" w:type="dxa"/>
            <w:vMerge w:val="restart"/>
            <w:tcBorders>
              <w:top w:val="single" w:sz="4" w:space="0" w:color="00000A"/>
              <w:left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pPr>
            <w:r w:rsidRPr="0065292C">
              <w:rPr>
                <w:bCs/>
              </w:rPr>
              <w:t xml:space="preserve">№ </w:t>
            </w:r>
            <w:proofErr w:type="gramStart"/>
            <w:r w:rsidRPr="0065292C">
              <w:rPr>
                <w:bCs/>
              </w:rPr>
              <w:t>п</w:t>
            </w:r>
            <w:proofErr w:type="gramEnd"/>
            <w:r w:rsidRPr="0065292C">
              <w:rPr>
                <w:bCs/>
              </w:rPr>
              <w:t>/п</w:t>
            </w:r>
          </w:p>
        </w:tc>
        <w:tc>
          <w:tcPr>
            <w:tcW w:w="2836"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pPr>
            <w:r w:rsidRPr="0065292C">
              <w:rPr>
                <w:bCs/>
              </w:rPr>
              <w:t>Наименование разделов и тем</w:t>
            </w:r>
          </w:p>
        </w:tc>
        <w:tc>
          <w:tcPr>
            <w:tcW w:w="1164" w:type="dxa"/>
            <w:vMerge w:val="restart"/>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pPr>
            <w:r w:rsidRPr="0065292C">
              <w:rPr>
                <w:bCs/>
              </w:rPr>
              <w:t xml:space="preserve">Всего </w:t>
            </w:r>
            <w:r w:rsidRPr="0065292C">
              <w:rPr>
                <w:bCs/>
              </w:rPr>
              <w:br/>
              <w:t>часов</w:t>
            </w:r>
          </w:p>
        </w:tc>
        <w:tc>
          <w:tcPr>
            <w:tcW w:w="6349" w:type="dxa"/>
            <w:gridSpan w:val="2"/>
            <w:tcBorders>
              <w:top w:val="single" w:sz="4" w:space="0" w:color="auto"/>
              <w:bottom w:val="single" w:sz="4" w:space="0" w:color="auto"/>
              <w:right w:val="single" w:sz="4" w:space="0" w:color="auto"/>
            </w:tcBorders>
            <w:shd w:val="clear" w:color="auto" w:fill="auto"/>
          </w:tcPr>
          <w:p w:rsidR="005B1A00" w:rsidRPr="0065292C" w:rsidRDefault="005B1A00" w:rsidP="007B4038">
            <w:pPr>
              <w:widowControl/>
              <w:suppressAutoHyphens w:val="0"/>
              <w:autoSpaceDN/>
              <w:jc w:val="center"/>
              <w:textAlignment w:val="auto"/>
              <w:rPr>
                <w:rFonts w:ascii="Times New Roman" w:hAnsi="Times New Roman" w:cs="Times New Roman"/>
                <w:sz w:val="24"/>
                <w:szCs w:val="24"/>
              </w:rPr>
            </w:pPr>
            <w:r w:rsidRPr="0065292C">
              <w:rPr>
                <w:rFonts w:ascii="Times New Roman" w:hAnsi="Times New Roman" w:cs="Times New Roman"/>
                <w:sz w:val="24"/>
                <w:szCs w:val="24"/>
              </w:rPr>
              <w:t>Из них</w:t>
            </w:r>
          </w:p>
        </w:tc>
      </w:tr>
      <w:tr w:rsidR="00DD321D" w:rsidRPr="0065292C" w:rsidTr="00553CB2">
        <w:trPr>
          <w:trHeight w:val="1110"/>
        </w:trPr>
        <w:tc>
          <w:tcPr>
            <w:tcW w:w="567" w:type="dxa"/>
            <w:vMerge/>
            <w:tcBorders>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rPr>
                <w:bCs/>
              </w:rPr>
            </w:pPr>
          </w:p>
        </w:tc>
        <w:tc>
          <w:tcPr>
            <w:tcW w:w="2836"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rPr>
                <w:sz w:val="24"/>
                <w:szCs w:val="24"/>
              </w:rPr>
            </w:pPr>
          </w:p>
        </w:tc>
        <w:tc>
          <w:tcPr>
            <w:tcW w:w="1164" w:type="dxa"/>
            <w:vMerge/>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rPr>
                <w:sz w:val="24"/>
                <w:szCs w:val="24"/>
              </w:rPr>
            </w:pP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jc w:val="center"/>
            </w:pPr>
            <w:proofErr w:type="gramStart"/>
            <w:r w:rsidRPr="0065292C">
              <w:t>Лабораторные</w:t>
            </w:r>
            <w:proofErr w:type="gramEnd"/>
            <w:r w:rsidRPr="0065292C">
              <w:br/>
              <w:t xml:space="preserve"> и практические</w:t>
            </w:r>
            <w:r w:rsidRPr="0065292C">
              <w:br/>
              <w:t>(тема)</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5B1A00" w:rsidRPr="0065292C" w:rsidRDefault="005B1A00" w:rsidP="007B4038">
            <w:pPr>
              <w:pStyle w:val="2"/>
              <w:jc w:val="center"/>
            </w:pPr>
            <w:r w:rsidRPr="0065292C">
              <w:t>Контрольные и диагностические материалы (тема)</w:t>
            </w:r>
          </w:p>
          <w:p w:rsidR="005B1A00" w:rsidRPr="0065292C" w:rsidRDefault="005B1A00" w:rsidP="007B4038">
            <w:pPr>
              <w:pStyle w:val="2"/>
            </w:pPr>
          </w:p>
        </w:tc>
      </w:tr>
      <w:tr w:rsidR="00DD321D" w:rsidRPr="0065292C" w:rsidTr="005B1A00">
        <w:trPr>
          <w:trHeight w:val="111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lang w:val="en-US"/>
              </w:rPr>
              <w:t>I.</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t>Тема 1. Строение атома и периодический закон</w:t>
            </w:r>
          </w:p>
        </w:tc>
        <w:tc>
          <w:tcPr>
            <w:tcW w:w="11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3</w:t>
            </w: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Standard"/>
              <w:shd w:val="clear" w:color="auto" w:fill="FFFFFF"/>
            </w:pPr>
            <w:r w:rsidRPr="0065292C">
              <w:rPr>
                <w:b/>
                <w:bCs/>
              </w:rPr>
              <w:t>Лабораторные опыты:</w:t>
            </w:r>
            <w:r w:rsidRPr="0065292C">
              <w:rPr>
                <w:b/>
                <w:bCs/>
              </w:rPr>
              <w:br/>
            </w:r>
            <w:r w:rsidRPr="0065292C">
              <w:rPr>
                <w:bCs/>
              </w:rPr>
              <w:t>1.</w:t>
            </w:r>
            <w:r w:rsidRPr="0065292C">
              <w:rPr>
                <w:b/>
                <w:bCs/>
              </w:rPr>
              <w:t xml:space="preserve"> </w:t>
            </w:r>
            <w:r w:rsidRPr="0065292C">
              <w:rPr>
                <w:bCs/>
              </w:rPr>
              <w:t>Конструирование периодической таблицы с использованием карточек</w:t>
            </w:r>
          </w:p>
          <w:p w:rsidR="007B4038" w:rsidRPr="0065292C" w:rsidRDefault="007B4038" w:rsidP="007B4038">
            <w:pPr>
              <w:pStyle w:val="2"/>
            </w:pP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p>
        </w:tc>
      </w:tr>
      <w:tr w:rsidR="00DD321D" w:rsidRPr="0065292C" w:rsidTr="005B1A00">
        <w:trPr>
          <w:trHeight w:val="111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lang w:val="en-US"/>
              </w:rPr>
              <w:t>II</w:t>
            </w:r>
            <w:r w:rsidRPr="0065292C">
              <w:rPr>
                <w:bCs/>
              </w:rPr>
              <w: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t>Тема 2. Строение вещества</w:t>
            </w:r>
          </w:p>
        </w:tc>
        <w:tc>
          <w:tcPr>
            <w:tcW w:w="11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14</w:t>
            </w: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Standard"/>
              <w:shd w:val="clear" w:color="auto" w:fill="FFFFFF"/>
            </w:pPr>
            <w:r w:rsidRPr="0065292C">
              <w:rPr>
                <w:b/>
                <w:bCs/>
              </w:rPr>
              <w:t>Лабораторные опыты:</w:t>
            </w:r>
          </w:p>
          <w:p w:rsidR="007B4038" w:rsidRPr="0065292C" w:rsidRDefault="007B4038" w:rsidP="007B4038">
            <w:pPr>
              <w:pStyle w:val="Standard"/>
              <w:shd w:val="clear" w:color="auto" w:fill="FFFFFF"/>
            </w:pPr>
            <w:r w:rsidRPr="0065292C">
              <w:rPr>
                <w:bCs/>
              </w:rPr>
              <w:t>2. Определение типа кристаллической решетки вещества и описание его свойств</w:t>
            </w:r>
          </w:p>
          <w:p w:rsidR="007B4038" w:rsidRPr="0065292C" w:rsidRDefault="007B4038" w:rsidP="007B4038">
            <w:pPr>
              <w:pStyle w:val="Standard"/>
              <w:shd w:val="clear" w:color="auto" w:fill="FFFFFF"/>
            </w:pPr>
            <w:r w:rsidRPr="0065292C">
              <w:t>3. Ознакомление с коллекцией полимеров</w:t>
            </w:r>
          </w:p>
          <w:p w:rsidR="007B4038" w:rsidRPr="0065292C" w:rsidRDefault="007B4038" w:rsidP="007B4038">
            <w:pPr>
              <w:pStyle w:val="Standard"/>
              <w:shd w:val="clear" w:color="auto" w:fill="FFFFFF"/>
            </w:pPr>
            <w:r w:rsidRPr="0065292C">
              <w:t>4. Испытание воды на жесткость</w:t>
            </w:r>
          </w:p>
          <w:p w:rsidR="007B4038" w:rsidRPr="0065292C" w:rsidRDefault="007B4038" w:rsidP="007B4038">
            <w:pPr>
              <w:pStyle w:val="Standard"/>
              <w:shd w:val="clear" w:color="auto" w:fill="FFFFFF"/>
            </w:pPr>
            <w:r w:rsidRPr="0065292C">
              <w:t>5. Ознакомление с минеральными водами</w:t>
            </w:r>
          </w:p>
          <w:p w:rsidR="007B4038" w:rsidRPr="0065292C" w:rsidRDefault="007B4038" w:rsidP="007B4038">
            <w:pPr>
              <w:pStyle w:val="Standard"/>
              <w:shd w:val="clear" w:color="auto" w:fill="FFFFFF"/>
            </w:pPr>
            <w:r w:rsidRPr="0065292C">
              <w:t>6. Ознакомление с дисперсными системами.</w:t>
            </w:r>
            <w:r w:rsidRPr="0065292C">
              <w:br/>
            </w:r>
            <w:r w:rsidRPr="0065292C">
              <w:rPr>
                <w:b/>
              </w:rPr>
              <w:t>Практические работы:</w:t>
            </w:r>
          </w:p>
          <w:p w:rsidR="007B4038" w:rsidRPr="0065292C" w:rsidRDefault="007B4038" w:rsidP="007B4038">
            <w:pPr>
              <w:pStyle w:val="Standard"/>
              <w:shd w:val="clear" w:color="auto" w:fill="FFFFFF"/>
            </w:pPr>
            <w:r w:rsidRPr="0065292C">
              <w:t>№1. Получение, собирание и распознавание газов.</w:t>
            </w:r>
          </w:p>
          <w:p w:rsidR="007B4038" w:rsidRPr="0065292C" w:rsidRDefault="007B4038" w:rsidP="007B4038">
            <w:pPr>
              <w:pStyle w:val="Standard"/>
              <w:shd w:val="clear" w:color="auto" w:fill="FFFFFF"/>
              <w:rPr>
                <w:b/>
                <w:bCs/>
              </w:rPr>
            </w:pP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
              </w:rPr>
              <w:t xml:space="preserve">Контрольная работа №1. </w:t>
            </w:r>
            <w:r w:rsidRPr="0065292C">
              <w:t>«Строение атома.</w:t>
            </w:r>
          </w:p>
          <w:p w:rsidR="007B4038" w:rsidRPr="0065292C" w:rsidRDefault="007B4038" w:rsidP="007B4038">
            <w:pPr>
              <w:pStyle w:val="2"/>
              <w:rPr>
                <w:b/>
              </w:rPr>
            </w:pPr>
          </w:p>
        </w:tc>
      </w:tr>
      <w:tr w:rsidR="00DD321D" w:rsidRPr="0065292C" w:rsidTr="005B1A00">
        <w:trPr>
          <w:trHeight w:val="1110"/>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 xml:space="preserve"> </w:t>
            </w:r>
            <w:r w:rsidRPr="0065292C">
              <w:rPr>
                <w:bCs/>
                <w:lang w:val="en-US"/>
              </w:rPr>
              <w:t>III</w:t>
            </w:r>
            <w:r w:rsidRPr="0065292C">
              <w:rPr>
                <w:bCs/>
              </w:rPr>
              <w: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t>Тема 3. Химические реакции</w:t>
            </w:r>
          </w:p>
        </w:tc>
        <w:tc>
          <w:tcPr>
            <w:tcW w:w="11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8</w:t>
            </w: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Standard"/>
              <w:shd w:val="clear" w:color="auto" w:fill="FFFFFF"/>
            </w:pPr>
            <w:r w:rsidRPr="0065292C">
              <w:rPr>
                <w:b/>
                <w:bCs/>
              </w:rPr>
              <w:t>Лабораторные опыты:</w:t>
            </w:r>
          </w:p>
          <w:p w:rsidR="007B4038" w:rsidRPr="0065292C" w:rsidRDefault="007B4038" w:rsidP="007B4038">
            <w:pPr>
              <w:pStyle w:val="Standard"/>
              <w:shd w:val="clear" w:color="auto" w:fill="FFFFFF"/>
            </w:pPr>
            <w:r w:rsidRPr="0065292C">
              <w:t>7. Реакция замещения меди железом в растворе медного купороса</w:t>
            </w:r>
          </w:p>
          <w:p w:rsidR="007B4038" w:rsidRPr="0065292C" w:rsidRDefault="007B4038" w:rsidP="007B4038">
            <w:pPr>
              <w:pStyle w:val="Standard"/>
              <w:shd w:val="clear" w:color="auto" w:fill="FFFFFF"/>
            </w:pPr>
            <w:r w:rsidRPr="0065292C">
              <w:t>8. Реакции, идущие с образованием осадка, газа и воды.</w:t>
            </w:r>
          </w:p>
          <w:p w:rsidR="007B4038" w:rsidRPr="0065292C" w:rsidRDefault="007B4038" w:rsidP="007B4038">
            <w:pPr>
              <w:pStyle w:val="Standard"/>
              <w:shd w:val="clear" w:color="auto" w:fill="FFFFFF"/>
            </w:pPr>
            <w:r w:rsidRPr="0065292C">
              <w:t>9. Получение кислорода</w:t>
            </w:r>
          </w:p>
          <w:p w:rsidR="007B4038" w:rsidRPr="0065292C" w:rsidRDefault="007B4038" w:rsidP="007B4038">
            <w:pPr>
              <w:pStyle w:val="Standard"/>
              <w:shd w:val="clear" w:color="auto" w:fill="FFFFFF"/>
            </w:pPr>
            <w:r w:rsidRPr="0065292C">
              <w:t>10. Получение водорода</w:t>
            </w:r>
          </w:p>
          <w:p w:rsidR="007B4038" w:rsidRPr="0065292C" w:rsidRDefault="007B4038" w:rsidP="007B4038">
            <w:pPr>
              <w:pStyle w:val="Standard"/>
              <w:shd w:val="clear" w:color="auto" w:fill="FFFFFF"/>
            </w:pPr>
            <w:r w:rsidRPr="0065292C">
              <w:t>11. Различные случаи гидролиза солей</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
              </w:rPr>
              <w:t>Контрольная работа</w:t>
            </w:r>
            <w:r w:rsidRPr="0065292C">
              <w:t xml:space="preserve"> </w:t>
            </w:r>
            <w:r w:rsidRPr="0065292C">
              <w:rPr>
                <w:b/>
              </w:rPr>
              <w:t>№2</w:t>
            </w:r>
            <w:r w:rsidRPr="0065292C">
              <w:t xml:space="preserve"> «Химические реакции».</w:t>
            </w:r>
          </w:p>
          <w:p w:rsidR="007B4038" w:rsidRPr="0065292C" w:rsidRDefault="007B4038" w:rsidP="007B4038">
            <w:pPr>
              <w:pStyle w:val="2"/>
            </w:pPr>
          </w:p>
        </w:tc>
      </w:tr>
      <w:tr w:rsidR="00DD321D" w:rsidRPr="0065292C" w:rsidTr="005B1A00">
        <w:trPr>
          <w:trHeight w:val="4771"/>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lang w:val="en-US"/>
              </w:rPr>
              <w:lastRenderedPageBreak/>
              <w:t>IV</w:t>
            </w:r>
            <w:r w:rsidRPr="0065292C">
              <w:rPr>
                <w:bCs/>
              </w:rPr>
              <w:t>.</w:t>
            </w: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t>Тема 4. Вещества и их свойства</w:t>
            </w:r>
          </w:p>
        </w:tc>
        <w:tc>
          <w:tcPr>
            <w:tcW w:w="11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9</w:t>
            </w: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Standard"/>
              <w:shd w:val="clear" w:color="auto" w:fill="FFFFFF"/>
            </w:pPr>
            <w:r w:rsidRPr="0065292C">
              <w:rPr>
                <w:b/>
                <w:bCs/>
              </w:rPr>
              <w:t>Лабораторные опыты:</w:t>
            </w:r>
          </w:p>
          <w:p w:rsidR="007B4038" w:rsidRPr="0065292C" w:rsidRDefault="007B4038" w:rsidP="007B4038">
            <w:pPr>
              <w:pStyle w:val="Standard"/>
              <w:shd w:val="clear" w:color="auto" w:fill="FFFFFF"/>
            </w:pPr>
            <w:r w:rsidRPr="0065292C">
              <w:rPr>
                <w:bCs/>
              </w:rPr>
              <w:t>12. Испытание растворов кислот, оснований и солей индикаторами.</w:t>
            </w:r>
          </w:p>
          <w:p w:rsidR="007B4038" w:rsidRPr="0065292C" w:rsidRDefault="007B4038" w:rsidP="007B4038">
            <w:pPr>
              <w:pStyle w:val="Standard"/>
              <w:shd w:val="clear" w:color="auto" w:fill="FFFFFF"/>
            </w:pPr>
            <w:r w:rsidRPr="0065292C">
              <w:rPr>
                <w:bCs/>
              </w:rPr>
              <w:t>13. Взаимодействие соляной и уксусной кислоты с металлами</w:t>
            </w:r>
          </w:p>
          <w:p w:rsidR="007B4038" w:rsidRPr="0065292C" w:rsidRDefault="007B4038" w:rsidP="007B4038">
            <w:pPr>
              <w:pStyle w:val="Standard"/>
              <w:shd w:val="clear" w:color="auto" w:fill="FFFFFF"/>
            </w:pPr>
            <w:r w:rsidRPr="0065292C">
              <w:rPr>
                <w:bCs/>
              </w:rPr>
              <w:t>14. Взаимодействие соляной и уксусной кислоты с основаниями</w:t>
            </w:r>
          </w:p>
          <w:p w:rsidR="007B4038" w:rsidRPr="0065292C" w:rsidRDefault="007B4038" w:rsidP="007B4038">
            <w:pPr>
              <w:pStyle w:val="Standard"/>
              <w:shd w:val="clear" w:color="auto" w:fill="FFFFFF"/>
            </w:pPr>
            <w:r w:rsidRPr="0065292C">
              <w:rPr>
                <w:bCs/>
              </w:rPr>
              <w:t>15. Взаимодействие соляной и уксусной кислоты с солями</w:t>
            </w:r>
          </w:p>
          <w:p w:rsidR="007B4038" w:rsidRPr="0065292C" w:rsidRDefault="007B4038" w:rsidP="007B4038">
            <w:pPr>
              <w:pStyle w:val="Standard"/>
              <w:shd w:val="clear" w:color="auto" w:fill="FFFFFF"/>
            </w:pPr>
            <w:r w:rsidRPr="0065292C">
              <w:rPr>
                <w:bCs/>
              </w:rPr>
              <w:t>16. получение и свойства нерастворимых оснований</w:t>
            </w:r>
          </w:p>
          <w:p w:rsidR="007B4038" w:rsidRPr="0065292C" w:rsidRDefault="007B4038" w:rsidP="007B4038">
            <w:pPr>
              <w:pStyle w:val="Standard"/>
              <w:shd w:val="clear" w:color="auto" w:fill="FFFFFF"/>
            </w:pPr>
            <w:r w:rsidRPr="0065292C">
              <w:rPr>
                <w:bCs/>
              </w:rPr>
              <w:t>17. Гидролиз хлоридов и ацетатов щелочных металлов</w:t>
            </w:r>
          </w:p>
          <w:p w:rsidR="007B4038" w:rsidRPr="0065292C" w:rsidRDefault="007B4038" w:rsidP="007B4038">
            <w:pPr>
              <w:pStyle w:val="Standard"/>
              <w:shd w:val="clear" w:color="auto" w:fill="FFFFFF"/>
            </w:pPr>
            <w:r w:rsidRPr="0065292C">
              <w:rPr>
                <w:bCs/>
              </w:rPr>
              <w:t>18. Ознакомление с коллекциями металлов. Неметаллов, кислот, оснований, минералов.</w:t>
            </w:r>
          </w:p>
          <w:p w:rsidR="007B4038" w:rsidRPr="0065292C" w:rsidRDefault="007B4038" w:rsidP="007B4038">
            <w:pPr>
              <w:pStyle w:val="Standard"/>
              <w:shd w:val="clear" w:color="auto" w:fill="FFFFFF"/>
            </w:pPr>
            <w:r w:rsidRPr="0065292C">
              <w:rPr>
                <w:b/>
              </w:rPr>
              <w:t>Практические работы:</w:t>
            </w:r>
          </w:p>
          <w:p w:rsidR="007B4038" w:rsidRPr="0065292C" w:rsidRDefault="007B4038" w:rsidP="007B4038">
            <w:pPr>
              <w:pStyle w:val="Standard"/>
              <w:shd w:val="clear" w:color="auto" w:fill="FFFFFF"/>
            </w:pPr>
            <w:r w:rsidRPr="0065292C">
              <w:t>№2Решение экспериментальных задач на идентификацию органических и неорганических соединений.</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
              </w:rPr>
              <w:t>Контрольная работа №3 «</w:t>
            </w:r>
            <w:r w:rsidRPr="0065292C">
              <w:t>Вещества и их свойства.</w:t>
            </w:r>
          </w:p>
          <w:p w:rsidR="007B4038" w:rsidRPr="0065292C" w:rsidRDefault="007B4038" w:rsidP="007B4038">
            <w:pPr>
              <w:pStyle w:val="2"/>
            </w:pPr>
          </w:p>
          <w:p w:rsidR="007B4038" w:rsidRPr="0065292C" w:rsidRDefault="007B4038" w:rsidP="007B4038">
            <w:pPr>
              <w:pStyle w:val="Standard"/>
              <w:shd w:val="clear" w:color="auto" w:fill="FFFFFF"/>
              <w:rPr>
                <w:b/>
              </w:rPr>
            </w:pPr>
          </w:p>
        </w:tc>
      </w:tr>
      <w:tr w:rsidR="00DD321D" w:rsidRPr="0065292C" w:rsidTr="005B1A00">
        <w:trPr>
          <w:trHeight w:val="685"/>
        </w:trPr>
        <w:tc>
          <w:tcPr>
            <w:tcW w:w="5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rPr>
                <w:bCs/>
              </w:rPr>
            </w:pPr>
          </w:p>
        </w:t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t>Всего:</w:t>
            </w:r>
          </w:p>
        </w:tc>
        <w:tc>
          <w:tcPr>
            <w:tcW w:w="116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2"/>
            </w:pPr>
            <w:r w:rsidRPr="0065292C">
              <w:rPr>
                <w:bCs/>
              </w:rPr>
              <w:t>34</w:t>
            </w:r>
          </w:p>
        </w:tc>
        <w:tc>
          <w:tcPr>
            <w:tcW w:w="36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7B4038">
            <w:pPr>
              <w:pStyle w:val="Standard"/>
              <w:shd w:val="clear" w:color="auto" w:fill="FFFFFF"/>
            </w:pPr>
            <w:r w:rsidRPr="0065292C">
              <w:rPr>
                <w:bCs/>
              </w:rPr>
              <w:t>Лабораторных работ – 18. Практических работ -2</w:t>
            </w:r>
          </w:p>
        </w:tc>
        <w:tc>
          <w:tcPr>
            <w:tcW w:w="269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7B4038" w:rsidRPr="0065292C" w:rsidRDefault="007B4038" w:rsidP="003E53F5">
            <w:pPr>
              <w:pStyle w:val="2"/>
            </w:pPr>
            <w:r w:rsidRPr="0065292C">
              <w:t>Контрольных работ -</w:t>
            </w:r>
            <w:r w:rsidR="003E53F5" w:rsidRPr="0065292C">
              <w:t>3</w:t>
            </w:r>
          </w:p>
        </w:tc>
      </w:tr>
    </w:tbl>
    <w:p w:rsidR="007B4038" w:rsidRPr="0065292C" w:rsidRDefault="007B4038" w:rsidP="007B4038">
      <w:pPr>
        <w:pStyle w:val="Standard"/>
      </w:pPr>
    </w:p>
    <w:p w:rsidR="00B31E13" w:rsidRPr="0065292C" w:rsidRDefault="00B31E13" w:rsidP="007B4038">
      <w:pPr>
        <w:pStyle w:val="31"/>
        <w:rPr>
          <w:rFonts w:ascii="Times New Roman" w:hAnsi="Times New Roman"/>
          <w:color w:val="auto"/>
          <w:sz w:val="24"/>
          <w:szCs w:val="24"/>
        </w:rPr>
      </w:pPr>
    </w:p>
    <w:p w:rsidR="00CB2BDC" w:rsidRPr="0065292C" w:rsidRDefault="00CB2BDC" w:rsidP="00CB2BDC">
      <w:pPr>
        <w:rPr>
          <w:sz w:val="24"/>
          <w:szCs w:val="24"/>
          <w:lang w:eastAsia="ru-RU"/>
        </w:rPr>
      </w:pPr>
    </w:p>
    <w:p w:rsidR="00A55B45" w:rsidRPr="0065292C" w:rsidRDefault="00A55B45" w:rsidP="00523B2E">
      <w:pPr>
        <w:rPr>
          <w:sz w:val="24"/>
          <w:szCs w:val="24"/>
          <w:lang w:eastAsia="ru-RU"/>
        </w:rPr>
      </w:pPr>
    </w:p>
    <w:p w:rsidR="005B1A00" w:rsidRPr="0065292C" w:rsidRDefault="005B1A00" w:rsidP="007E4DB4">
      <w:pPr>
        <w:pStyle w:val="31"/>
        <w:rPr>
          <w:sz w:val="24"/>
          <w:szCs w:val="24"/>
        </w:rPr>
      </w:pPr>
      <w:r w:rsidRPr="0065292C">
        <w:rPr>
          <w:rFonts w:ascii="Times New Roman" w:hAnsi="Times New Roman"/>
          <w:b w:val="0"/>
          <w:color w:val="auto"/>
          <w:sz w:val="24"/>
          <w:szCs w:val="24"/>
          <w:shd w:val="clear" w:color="auto" w:fill="FFFFFF"/>
        </w:rPr>
        <w:t>КАЛЕНДАРНО – ТЕМАТИЧЕСКОЕ ПЛАНИРОВАНИЕ 11 КЛАСС</w:t>
      </w:r>
    </w:p>
    <w:tbl>
      <w:tblPr>
        <w:tblpPr w:leftFromText="180" w:rightFromText="180" w:vertAnchor="text" w:horzAnchor="margin" w:tblpXSpec="center" w:tblpY="53"/>
        <w:tblW w:w="10881" w:type="dxa"/>
        <w:tblLayout w:type="fixed"/>
        <w:tblCellMar>
          <w:left w:w="10" w:type="dxa"/>
          <w:right w:w="10" w:type="dxa"/>
        </w:tblCellMar>
        <w:tblLook w:val="04A0"/>
      </w:tblPr>
      <w:tblGrid>
        <w:gridCol w:w="625"/>
        <w:gridCol w:w="8272"/>
        <w:gridCol w:w="992"/>
        <w:gridCol w:w="992"/>
      </w:tblGrid>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F266B3">
            <w:pPr>
              <w:pStyle w:val="31"/>
              <w:rPr>
                <w:b w:val="0"/>
                <w:color w:val="auto"/>
                <w:sz w:val="24"/>
                <w:szCs w:val="24"/>
              </w:rPr>
            </w:pPr>
            <w:r w:rsidRPr="0065292C">
              <w:rPr>
                <w:rFonts w:ascii="Times New Roman" w:hAnsi="Times New Roman"/>
                <w:b w:val="0"/>
                <w:color w:val="auto"/>
                <w:sz w:val="24"/>
                <w:szCs w:val="24"/>
              </w:rPr>
              <w:t>№</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b w:val="0"/>
                <w:color w:val="auto"/>
                <w:sz w:val="24"/>
                <w:szCs w:val="24"/>
              </w:rPr>
            </w:pPr>
            <w:r w:rsidRPr="0065292C">
              <w:rPr>
                <w:rFonts w:ascii="Times New Roman" w:hAnsi="Times New Roman"/>
                <w:b w:val="0"/>
                <w:color w:val="auto"/>
                <w:sz w:val="24"/>
                <w:szCs w:val="24"/>
              </w:rPr>
              <w:t>Тема урока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F266B3">
            <w:pPr>
              <w:pStyle w:val="31"/>
              <w:rPr>
                <w:rFonts w:ascii="Times New Roman" w:hAnsi="Times New Roman"/>
                <w:b w:val="0"/>
                <w:color w:val="auto"/>
                <w:sz w:val="24"/>
                <w:szCs w:val="24"/>
              </w:rPr>
            </w:pPr>
            <w:r w:rsidRPr="0065292C">
              <w:rPr>
                <w:rFonts w:ascii="Times New Roman" w:hAnsi="Times New Roman"/>
                <w:b w:val="0"/>
                <w:color w:val="auto"/>
                <w:sz w:val="24"/>
                <w:szCs w:val="24"/>
              </w:rPr>
              <w:t xml:space="preserve">Дата </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F266B3">
            <w:pPr>
              <w:pStyle w:val="31"/>
              <w:rPr>
                <w:rFonts w:ascii="Times New Roman" w:hAnsi="Times New Roman"/>
                <w:b w:val="0"/>
                <w:color w:val="auto"/>
                <w:sz w:val="24"/>
                <w:szCs w:val="24"/>
              </w:rPr>
            </w:pPr>
            <w:r w:rsidRPr="0065292C">
              <w:rPr>
                <w:rFonts w:ascii="Times New Roman" w:hAnsi="Times New Roman"/>
                <w:b w:val="0"/>
                <w:color w:val="auto"/>
                <w:sz w:val="24"/>
                <w:szCs w:val="24"/>
              </w:rPr>
              <w:t>Дата</w:t>
            </w:r>
          </w:p>
        </w:tc>
      </w:tr>
      <w:tr w:rsidR="00F266B3" w:rsidRPr="0065292C" w:rsidTr="00F266B3">
        <w:tc>
          <w:tcPr>
            <w:tcW w:w="98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r w:rsidRPr="0065292C">
              <w:rPr>
                <w:rFonts w:ascii="Times New Roman" w:hAnsi="Times New Roman"/>
                <w:color w:val="auto"/>
                <w:sz w:val="24"/>
                <w:szCs w:val="24"/>
              </w:rPr>
              <w:t>Тема 1. Строение атома и периодический закон. 3 часа.</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1.</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jc w:val="both"/>
            </w:pPr>
            <w:r w:rsidRPr="0065292C">
              <w:rPr>
                <w:bCs/>
              </w:rPr>
              <w:t>Основные сведения о строении атома.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2.</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jc w:val="both"/>
            </w:pPr>
            <w:r w:rsidRPr="0065292C">
              <w:rPr>
                <w:bCs/>
              </w:rPr>
              <w:t>Особенности строения электронных оболочек переходных элементов.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3.</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jc w:val="both"/>
            </w:pPr>
            <w:r w:rsidRPr="0065292C">
              <w:rPr>
                <w:bCs/>
              </w:rPr>
              <w:t>Периодический закон и периодическая система химических элементов Д. И. Менделеева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r w:rsidRPr="0065292C">
              <w:rPr>
                <w:bCs w:val="0"/>
                <w:sz w:val="24"/>
                <w:szCs w:val="24"/>
              </w:rPr>
              <w:t>.</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bCs w:val="0"/>
                <w:sz w:val="24"/>
                <w:szCs w:val="24"/>
              </w:rPr>
            </w:pPr>
          </w:p>
        </w:tc>
      </w:tr>
      <w:tr w:rsidR="00F266B3" w:rsidRPr="0065292C" w:rsidTr="00F266B3">
        <w:tc>
          <w:tcPr>
            <w:tcW w:w="98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r w:rsidRPr="0065292C">
              <w:rPr>
                <w:rFonts w:ascii="Times New Roman" w:hAnsi="Times New Roman"/>
                <w:color w:val="auto"/>
                <w:sz w:val="24"/>
                <w:szCs w:val="24"/>
              </w:rPr>
              <w:t>Тема 2. Строение вещества. 14 часов.</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4.</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jc w:val="both"/>
            </w:pPr>
            <w:r w:rsidRPr="0065292C">
              <w:rPr>
                <w:bCs/>
              </w:rPr>
              <w:t>Ионная химическая связь</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5.</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jc w:val="both"/>
            </w:pPr>
            <w:r w:rsidRPr="0065292C">
              <w:rPr>
                <w:bCs/>
              </w:rPr>
              <w:t>Ковалентная химическая связь</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Standard"/>
            </w:pPr>
            <w:r w:rsidRPr="0065292C">
              <w:t>6.</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rPr>
                <w:bCs/>
              </w:rPr>
              <w:t>Металлическая связь</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7B4038">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7B4038">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7.</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rPr>
                <w:bCs/>
              </w:rPr>
            </w:pPr>
            <w:r w:rsidRPr="0065292C">
              <w:rPr>
                <w:bCs/>
              </w:rPr>
              <w:t>Водородная связь</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8.</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rPr>
                <w:bCs/>
              </w:rPr>
              <w:t>Полимеры.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9.</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Газообразное состояние вещества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10.</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Жидкое состояние вещества.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11.</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Твердые вещества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12.</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Дисперсные системы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13.</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Состав вещества и смесей</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14.</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rPr>
                <w:bCs/>
              </w:rPr>
              <w:t>Понятие «доля» и её разновидности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15.</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rPr>
                <w:bCs/>
              </w:rPr>
            </w:pPr>
            <w:r w:rsidRPr="0065292C">
              <w:rPr>
                <w:bCs/>
              </w:rPr>
              <w:t>Понятие «доля» и её разновидности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16.</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Практическая работа №1 «Получение, собирание и распознавание газов»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17.</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rPr>
                <w:bCs/>
              </w:rPr>
              <w:t xml:space="preserve">Контрольная работа №1 по теме «Строение атома. </w:t>
            </w:r>
            <w:r w:rsidRPr="0065292C">
              <w:t>Строение вещества»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98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r w:rsidRPr="0065292C">
              <w:rPr>
                <w:rFonts w:ascii="Times New Roman" w:hAnsi="Times New Roman"/>
                <w:color w:val="auto"/>
                <w:sz w:val="24"/>
                <w:szCs w:val="24"/>
              </w:rPr>
              <w:lastRenderedPageBreak/>
              <w:t xml:space="preserve">Тема 3. Химические реакции. 8 часов. </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18.</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Реакции, идущие без изменения состава вещества. Реакции, идущие с изменением  состава вещества.</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b w:val="0"/>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b w:val="0"/>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19.</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jc w:val="both"/>
            </w:pPr>
            <w:r w:rsidRPr="0065292C">
              <w:t>Скорость химической реакции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20.</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Обратимость химической реакции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21.</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Роль воды в химической реакции. Электролитическая диссоциация.</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22.</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Гидролиз</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23.</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Окислительно-восстановительные реакции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24.</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Электролиз</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25.</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Контрольная работа №2 по теме «Химические реакции»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9889"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r w:rsidRPr="0065292C">
              <w:rPr>
                <w:rFonts w:ascii="Times New Roman" w:hAnsi="Times New Roman"/>
                <w:color w:val="auto"/>
                <w:sz w:val="24"/>
                <w:szCs w:val="24"/>
              </w:rPr>
              <w:t>Тема 4. Вещества и их свойства. 9 часов.</w:t>
            </w: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26.</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 xml:space="preserve">Металлы.  </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27.</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Неметаллы</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28.</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Кислоты неорганические и органические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29.</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Основания неорганические и органические</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30.</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Соли</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31.</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Контрольная работа №3  «Свойства веществ»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32.</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rPr>
                <w:b/>
              </w:rPr>
            </w:pPr>
            <w:r w:rsidRPr="0065292C">
              <w:rPr>
                <w:b/>
              </w:rPr>
              <w:t>Промежуточная аттестация (тест)</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33.</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 xml:space="preserve">  Генетическая связь между классами неорганических и органических соединений</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r w:rsidR="00F266B3" w:rsidRPr="0065292C" w:rsidTr="00F266B3">
        <w:tc>
          <w:tcPr>
            <w:tcW w:w="62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B0574B">
            <w:pPr>
              <w:pStyle w:val="Standard"/>
            </w:pPr>
            <w:r w:rsidRPr="0065292C">
              <w:t>34.</w:t>
            </w:r>
          </w:p>
        </w:tc>
        <w:tc>
          <w:tcPr>
            <w:tcW w:w="827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Standard"/>
            </w:pPr>
            <w:r w:rsidRPr="0065292C">
              <w:t>Практическая работа №2  «Идентификация органических и неорганических веществ»</w:t>
            </w:r>
          </w:p>
        </w:tc>
        <w:tc>
          <w:tcPr>
            <w:tcW w:w="99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F266B3" w:rsidRPr="0065292C" w:rsidRDefault="00F266B3" w:rsidP="005B1A00">
            <w:pPr>
              <w:pStyle w:val="31"/>
              <w:rPr>
                <w:rFonts w:ascii="Times New Roman" w:hAnsi="Times New Roman"/>
                <w:color w:val="auto"/>
                <w:sz w:val="24"/>
                <w:szCs w:val="24"/>
              </w:rPr>
            </w:pPr>
          </w:p>
        </w:tc>
        <w:tc>
          <w:tcPr>
            <w:tcW w:w="992" w:type="dxa"/>
            <w:tcBorders>
              <w:top w:val="single" w:sz="4" w:space="0" w:color="00000A"/>
              <w:left w:val="single" w:sz="4" w:space="0" w:color="00000A"/>
              <w:bottom w:val="single" w:sz="4" w:space="0" w:color="00000A"/>
              <w:right w:val="single" w:sz="4" w:space="0" w:color="00000A"/>
            </w:tcBorders>
          </w:tcPr>
          <w:p w:rsidR="00F266B3" w:rsidRPr="0065292C" w:rsidRDefault="00F266B3" w:rsidP="005B1A00">
            <w:pPr>
              <w:pStyle w:val="31"/>
              <w:rPr>
                <w:rFonts w:ascii="Times New Roman" w:hAnsi="Times New Roman"/>
                <w:color w:val="auto"/>
                <w:sz w:val="24"/>
                <w:szCs w:val="24"/>
              </w:rPr>
            </w:pPr>
          </w:p>
        </w:tc>
      </w:tr>
    </w:tbl>
    <w:p w:rsidR="007E4DB4" w:rsidRDefault="007E4DB4" w:rsidP="007E4DB4">
      <w:pPr>
        <w:pStyle w:val="a3"/>
        <w:shd w:val="clear" w:color="auto" w:fill="FFFFFF"/>
        <w:jc w:val="center"/>
        <w:rPr>
          <w:b/>
          <w:bCs/>
          <w:iCs/>
        </w:rPr>
      </w:pPr>
    </w:p>
    <w:p w:rsidR="0065292C" w:rsidRDefault="0065292C" w:rsidP="007E4DB4">
      <w:pPr>
        <w:pStyle w:val="a3"/>
        <w:shd w:val="clear" w:color="auto" w:fill="FFFFFF"/>
        <w:jc w:val="center"/>
        <w:rPr>
          <w:b/>
          <w:bCs/>
          <w:iCs/>
        </w:rPr>
      </w:pP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b/>
          <w:bCs/>
          <w:color w:val="000000"/>
          <w:kern w:val="0"/>
          <w:sz w:val="24"/>
          <w:lang w:eastAsia="ru-RU"/>
        </w:rPr>
        <w:t>УЧЕБНО-МЕТОДИЧЕСКОЕ ОБЕСПЕЧЕНИЕ ОБРАЗОВАТЕЛЬНОГО ПРОЦЕССА</w:t>
      </w: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b/>
          <w:bCs/>
          <w:color w:val="000000"/>
          <w:kern w:val="0"/>
          <w:sz w:val="24"/>
          <w:lang w:eastAsia="ru-RU"/>
        </w:rPr>
        <w:t>ОБЯЗАТЕЛЬНЫЕ УЧЕБНЫЕ МАТЕРИАЛЫ ДЛЯ УЧЕНИКА</w:t>
      </w: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proofErr w:type="gramStart"/>
      <w:r w:rsidRPr="0065292C">
        <w:rPr>
          <w:rFonts w:ascii="Times New Roman" w:eastAsia="Times New Roman" w:hAnsi="Times New Roman" w:cs="Times New Roman"/>
          <w:color w:val="000000"/>
          <w:kern w:val="0"/>
          <w:sz w:val="24"/>
          <w:lang w:eastAsia="ru-RU"/>
        </w:rPr>
        <w:t>​‌• Химия, 10 класс/ Габриелян О.С., Общество с ограниченной ответственностью «ДРОФА»; Акционерное общество «Издательство «Просвещение»</w:t>
      </w:r>
      <w:r w:rsidRPr="0065292C">
        <w:rPr>
          <w:rFonts w:ascii="Times New Roman" w:eastAsia="Times New Roman" w:hAnsi="Times New Roman" w:cs="Times New Roman"/>
          <w:color w:val="000000"/>
          <w:kern w:val="0"/>
          <w:sz w:val="24"/>
          <w:lang w:eastAsia="ru-RU"/>
        </w:rPr>
        <w:br/>
        <w:t>• Химия, 11 класс/ Габриелян О.С., Общество с ограниченной ответственностью «ДРОФА»; Акционерное общество «Издательство «Просвещение»‌​</w:t>
      </w:r>
      <w:proofErr w:type="gramEnd"/>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color w:val="000000"/>
          <w:kern w:val="0"/>
          <w:sz w:val="24"/>
          <w:lang w:eastAsia="ru-RU"/>
        </w:rPr>
        <w:t>​‌ </w:t>
      </w:r>
      <w:r w:rsidRPr="0065292C">
        <w:rPr>
          <w:rFonts w:ascii="Times New Roman" w:eastAsia="Times New Roman" w:hAnsi="Times New Roman" w:cs="Times New Roman"/>
          <w:b/>
          <w:bCs/>
          <w:color w:val="000000"/>
          <w:kern w:val="0"/>
          <w:sz w:val="24"/>
          <w:lang w:eastAsia="ru-RU"/>
        </w:rPr>
        <w:t>МЕТОДИЧЕСКИЕ МАТЕРИАЛЫ ДЛЯ УЧИТЕЛЯ</w:t>
      </w: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color w:val="000000"/>
          <w:kern w:val="0"/>
          <w:sz w:val="24"/>
          <w:lang w:eastAsia="ru-RU"/>
        </w:rPr>
        <w:t>​‌ 1. О.С.Габриелян, Г.Г.Лысова «Химия Методическое пособие – базовый уровень» - М.: Дрофа 2022 год.</w:t>
      </w:r>
      <w:r w:rsidRPr="0065292C">
        <w:rPr>
          <w:rFonts w:ascii="Times New Roman" w:eastAsia="Times New Roman" w:hAnsi="Times New Roman" w:cs="Times New Roman"/>
          <w:color w:val="000000"/>
          <w:kern w:val="0"/>
          <w:sz w:val="24"/>
          <w:lang w:eastAsia="ru-RU"/>
        </w:rPr>
        <w:br/>
        <w:t>2. О.С.Габриелян, И.Г.Остроумов, «Общая химия в тестах, задачах, упражнениях. 11 класс» – М.: Дрофа, 2023 год.</w:t>
      </w:r>
      <w:r w:rsidRPr="0065292C">
        <w:rPr>
          <w:rFonts w:ascii="Times New Roman" w:eastAsia="Times New Roman" w:hAnsi="Times New Roman" w:cs="Times New Roman"/>
          <w:color w:val="000000"/>
          <w:kern w:val="0"/>
          <w:sz w:val="24"/>
          <w:lang w:eastAsia="ru-RU"/>
        </w:rPr>
        <w:br/>
        <w:t>3. О.С.Габриелян, П.Н.Березкин, А.А.Ушакова «Химия 11 класс: Контрольные и проверочные работы к учебнику». – М.: Дрофа, 2021 г.</w:t>
      </w:r>
      <w:r w:rsidRPr="0065292C">
        <w:rPr>
          <w:rFonts w:ascii="Times New Roman" w:eastAsia="Times New Roman" w:hAnsi="Times New Roman" w:cs="Times New Roman"/>
          <w:color w:val="000000"/>
          <w:kern w:val="0"/>
          <w:sz w:val="24"/>
          <w:lang w:eastAsia="ru-RU"/>
        </w:rPr>
        <w:br/>
        <w:t>4. О.С.Габриелян, Г.Г.Лысова, А.Г.Введенская «Химия 11 класс: Настольная книга для учителя». Часть 1 – М.: Дрофа, 2019 год.</w:t>
      </w:r>
      <w:r w:rsidRPr="0065292C">
        <w:rPr>
          <w:rFonts w:ascii="Times New Roman" w:eastAsia="Times New Roman" w:hAnsi="Times New Roman" w:cs="Times New Roman"/>
          <w:color w:val="000000"/>
          <w:kern w:val="0"/>
          <w:sz w:val="24"/>
          <w:lang w:eastAsia="ru-RU"/>
        </w:rPr>
        <w:br/>
        <w:t>5. О.С.Габриелян, Г.Г.Лысова, А.Г.Введенская «Химия 11 класс: Настольная книга для учителя». Часть 2 – М.: Дрофа, 2022 год.</w:t>
      </w:r>
      <w:r w:rsidRPr="0065292C">
        <w:rPr>
          <w:rFonts w:ascii="Times New Roman" w:eastAsia="Times New Roman" w:hAnsi="Times New Roman" w:cs="Times New Roman"/>
          <w:color w:val="000000"/>
          <w:kern w:val="0"/>
          <w:sz w:val="24"/>
          <w:lang w:eastAsia="ru-RU"/>
        </w:rPr>
        <w:br/>
        <w:t>6. О.С.Габриелян, П.В.Решетов, И.Г.Остроумова «Задачи по химии и способы их решения» - М.: «Дрофа», 2021год.</w:t>
      </w:r>
      <w:r w:rsidRPr="0065292C">
        <w:rPr>
          <w:rFonts w:ascii="Times New Roman" w:eastAsia="Times New Roman" w:hAnsi="Times New Roman" w:cs="Times New Roman"/>
          <w:color w:val="000000"/>
          <w:kern w:val="0"/>
          <w:sz w:val="24"/>
          <w:lang w:eastAsia="ru-RU"/>
        </w:rPr>
        <w:br/>
        <w:t>7. В.Г. Денисова «Химия 11 класс поурочные планы по учебнику О.С.Габриеляна, Г.Г.Лысовой» - Волгоград» Учитель 2018год.</w:t>
      </w:r>
      <w:r w:rsidRPr="0065292C">
        <w:rPr>
          <w:rFonts w:ascii="Times New Roman" w:eastAsia="Times New Roman" w:hAnsi="Times New Roman" w:cs="Times New Roman"/>
          <w:color w:val="000000"/>
          <w:kern w:val="0"/>
          <w:sz w:val="24"/>
          <w:lang w:eastAsia="ru-RU"/>
        </w:rPr>
        <w:br/>
        <w:t xml:space="preserve">8. М.А.Рябова, У.Ю.Невская, </w:t>
      </w:r>
      <w:proofErr w:type="spellStart"/>
      <w:r w:rsidRPr="0065292C">
        <w:rPr>
          <w:rFonts w:ascii="Times New Roman" w:eastAsia="Times New Roman" w:hAnsi="Times New Roman" w:cs="Times New Roman"/>
          <w:color w:val="000000"/>
          <w:kern w:val="0"/>
          <w:sz w:val="24"/>
          <w:lang w:eastAsia="ru-RU"/>
        </w:rPr>
        <w:t>Р.В.Линко</w:t>
      </w:r>
      <w:proofErr w:type="spellEnd"/>
      <w:r w:rsidRPr="0065292C">
        <w:rPr>
          <w:rFonts w:ascii="Times New Roman" w:eastAsia="Times New Roman" w:hAnsi="Times New Roman" w:cs="Times New Roman"/>
          <w:color w:val="000000"/>
          <w:kern w:val="0"/>
          <w:sz w:val="24"/>
          <w:lang w:eastAsia="ru-RU"/>
        </w:rPr>
        <w:t xml:space="preserve"> «Тесты по химии 11 класс», - М.: Экзамен, 2019г.</w:t>
      </w:r>
      <w:r w:rsidRPr="0065292C">
        <w:rPr>
          <w:rFonts w:ascii="Times New Roman" w:eastAsia="Times New Roman" w:hAnsi="Times New Roman" w:cs="Times New Roman"/>
          <w:color w:val="000000"/>
          <w:kern w:val="0"/>
          <w:sz w:val="24"/>
          <w:lang w:eastAsia="ru-RU"/>
        </w:rPr>
        <w:br/>
        <w:t>9. 9. О.С.Габриелян, И.Г.остроумов «Химический эксперимент в школе 11 класс»; - М.: Дрофа. – 2019 год. _</w:t>
      </w: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b/>
          <w:bCs/>
          <w:color w:val="000000"/>
          <w:kern w:val="0"/>
          <w:sz w:val="24"/>
          <w:lang w:eastAsia="ru-RU"/>
        </w:rPr>
        <w:t>ЦИФРОВЫЕ ОБРАЗОВАТЕЛЬНЫЕ РЕСУРСЫ И РЕСУРСЫ СЕТИ ИНТЕРНЕТ</w:t>
      </w:r>
    </w:p>
    <w:p w:rsidR="0065292C" w:rsidRPr="0065292C" w:rsidRDefault="0065292C" w:rsidP="0065292C">
      <w:pPr>
        <w:widowControl/>
        <w:shd w:val="clear" w:color="auto" w:fill="FFFFFF"/>
        <w:suppressAutoHyphens w:val="0"/>
        <w:autoSpaceDN/>
        <w:spacing w:before="100" w:beforeAutospacing="1" w:after="100" w:afterAutospacing="1" w:line="240" w:lineRule="auto"/>
        <w:textAlignment w:val="auto"/>
        <w:rPr>
          <w:rFonts w:ascii="Times New Roman" w:eastAsia="Times New Roman" w:hAnsi="Times New Roman" w:cs="Times New Roman"/>
          <w:color w:val="000000"/>
          <w:kern w:val="0"/>
          <w:sz w:val="24"/>
          <w:lang w:eastAsia="ru-RU"/>
        </w:rPr>
      </w:pPr>
      <w:r w:rsidRPr="0065292C">
        <w:rPr>
          <w:rFonts w:ascii="Times New Roman" w:eastAsia="Times New Roman" w:hAnsi="Times New Roman" w:cs="Times New Roman"/>
          <w:color w:val="333333"/>
          <w:kern w:val="0"/>
          <w:sz w:val="24"/>
          <w:lang w:eastAsia="ru-RU"/>
        </w:rPr>
        <w:t>‌</w:t>
      </w:r>
      <w:r w:rsidRPr="0065292C">
        <w:rPr>
          <w:rFonts w:ascii="Times New Roman" w:eastAsia="Times New Roman" w:hAnsi="Times New Roman" w:cs="Times New Roman"/>
          <w:color w:val="000000"/>
          <w:kern w:val="0"/>
          <w:sz w:val="24"/>
          <w:lang w:eastAsia="ru-RU"/>
        </w:rPr>
        <w:t>http://www.chemnet.ru Газета «Химия» и сайт для учителя «Я иду на урок химии»</w:t>
      </w:r>
      <w:r w:rsidRPr="0065292C">
        <w:rPr>
          <w:rFonts w:ascii="Times New Roman" w:eastAsia="Times New Roman" w:hAnsi="Times New Roman" w:cs="Times New Roman"/>
          <w:color w:val="000000"/>
          <w:kern w:val="0"/>
          <w:sz w:val="24"/>
          <w:lang w:eastAsia="ru-RU"/>
        </w:rPr>
        <w:br/>
        <w:t>http://him.1september.ru Единая коллекция ЦОР: Предметная коллекция «Химия»</w:t>
      </w:r>
      <w:r w:rsidRPr="0065292C">
        <w:rPr>
          <w:rFonts w:ascii="Times New Roman" w:eastAsia="Times New Roman" w:hAnsi="Times New Roman" w:cs="Times New Roman"/>
          <w:color w:val="000000"/>
          <w:kern w:val="0"/>
          <w:sz w:val="24"/>
          <w:lang w:eastAsia="ru-RU"/>
        </w:rPr>
        <w:br/>
        <w:t xml:space="preserve">http://school-collection.edu.ru/collection/chemistry </w:t>
      </w:r>
      <w:proofErr w:type="spellStart"/>
      <w:proofErr w:type="gramStart"/>
      <w:r w:rsidRPr="0065292C">
        <w:rPr>
          <w:rFonts w:ascii="Times New Roman" w:eastAsia="Times New Roman" w:hAnsi="Times New Roman" w:cs="Times New Roman"/>
          <w:color w:val="000000"/>
          <w:kern w:val="0"/>
          <w:sz w:val="24"/>
          <w:lang w:eastAsia="ru-RU"/>
        </w:rPr>
        <w:t>Естественно-научные</w:t>
      </w:r>
      <w:proofErr w:type="spellEnd"/>
      <w:proofErr w:type="gramEnd"/>
      <w:r w:rsidRPr="0065292C">
        <w:rPr>
          <w:rFonts w:ascii="Times New Roman" w:eastAsia="Times New Roman" w:hAnsi="Times New Roman" w:cs="Times New Roman"/>
          <w:color w:val="000000"/>
          <w:kern w:val="0"/>
          <w:sz w:val="24"/>
          <w:lang w:eastAsia="ru-RU"/>
        </w:rPr>
        <w:t xml:space="preserve"> эксперименты: химия. Коллекция Российского общеобразовательного портала</w:t>
      </w:r>
      <w:r w:rsidRPr="0065292C">
        <w:rPr>
          <w:rFonts w:ascii="Times New Roman" w:eastAsia="Times New Roman" w:hAnsi="Times New Roman" w:cs="Times New Roman"/>
          <w:color w:val="000000"/>
          <w:kern w:val="0"/>
          <w:sz w:val="24"/>
          <w:lang w:eastAsia="ru-RU"/>
        </w:rPr>
        <w:br/>
        <w:t xml:space="preserve">http://experiment.edu.ru АЛХИМИК: сайт Л.Ю. </w:t>
      </w:r>
      <w:proofErr w:type="spellStart"/>
      <w:r w:rsidRPr="0065292C">
        <w:rPr>
          <w:rFonts w:ascii="Times New Roman" w:eastAsia="Times New Roman" w:hAnsi="Times New Roman" w:cs="Times New Roman"/>
          <w:color w:val="000000"/>
          <w:kern w:val="0"/>
          <w:sz w:val="24"/>
          <w:lang w:eastAsia="ru-RU"/>
        </w:rPr>
        <w:t>Аликберовой</w:t>
      </w:r>
      <w:proofErr w:type="spellEnd"/>
      <w:r w:rsidRPr="0065292C">
        <w:rPr>
          <w:rFonts w:ascii="Times New Roman" w:eastAsia="Times New Roman" w:hAnsi="Times New Roman" w:cs="Times New Roman"/>
          <w:color w:val="000000"/>
          <w:kern w:val="0"/>
          <w:sz w:val="24"/>
          <w:lang w:eastAsia="ru-RU"/>
        </w:rPr>
        <w:br/>
        <w:t xml:space="preserve">http://www </w:t>
      </w:r>
      <w:proofErr w:type="spellStart"/>
      <w:r w:rsidRPr="0065292C">
        <w:rPr>
          <w:rFonts w:ascii="Times New Roman" w:eastAsia="Times New Roman" w:hAnsi="Times New Roman" w:cs="Times New Roman"/>
          <w:color w:val="000000"/>
          <w:kern w:val="0"/>
          <w:sz w:val="24"/>
          <w:lang w:eastAsia="ru-RU"/>
        </w:rPr>
        <w:t>alhimik.ru</w:t>
      </w:r>
      <w:proofErr w:type="spellEnd"/>
      <w:r w:rsidRPr="0065292C">
        <w:rPr>
          <w:rFonts w:ascii="Times New Roman" w:eastAsia="Times New Roman" w:hAnsi="Times New Roman" w:cs="Times New Roman"/>
          <w:color w:val="000000"/>
          <w:kern w:val="0"/>
          <w:sz w:val="24"/>
          <w:lang w:eastAsia="ru-RU"/>
        </w:rPr>
        <w:t xml:space="preserve"> Всероссийская олимпиада школьников по химии</w:t>
      </w:r>
      <w:r w:rsidRPr="0065292C">
        <w:rPr>
          <w:rFonts w:ascii="Times New Roman" w:eastAsia="Times New Roman" w:hAnsi="Times New Roman" w:cs="Times New Roman"/>
          <w:color w:val="000000"/>
          <w:kern w:val="0"/>
          <w:sz w:val="24"/>
          <w:lang w:eastAsia="ru-RU"/>
        </w:rPr>
        <w:br/>
        <w:t>http://chem.rusolymp.ru Органическая химия: электронный учебник для средней школы</w:t>
      </w:r>
      <w:r w:rsidRPr="0065292C">
        <w:rPr>
          <w:rFonts w:ascii="Times New Roman" w:eastAsia="Times New Roman" w:hAnsi="Times New Roman" w:cs="Times New Roman"/>
          <w:color w:val="000000"/>
          <w:kern w:val="0"/>
          <w:sz w:val="24"/>
          <w:lang w:eastAsia="ru-RU"/>
        </w:rPr>
        <w:br/>
        <w:t>http://www.chemistry.ssu.samara.ru Основы химии: электронный учебник</w:t>
      </w:r>
      <w:r w:rsidRPr="0065292C">
        <w:rPr>
          <w:rFonts w:ascii="Times New Roman" w:eastAsia="Times New Roman" w:hAnsi="Times New Roman" w:cs="Times New Roman"/>
          <w:color w:val="000000"/>
          <w:kern w:val="0"/>
          <w:sz w:val="24"/>
          <w:lang w:eastAsia="ru-RU"/>
        </w:rPr>
        <w:br/>
        <w:t xml:space="preserve">http://www </w:t>
      </w:r>
      <w:proofErr w:type="spellStart"/>
      <w:r w:rsidRPr="0065292C">
        <w:rPr>
          <w:rFonts w:ascii="Times New Roman" w:eastAsia="Times New Roman" w:hAnsi="Times New Roman" w:cs="Times New Roman"/>
          <w:color w:val="000000"/>
          <w:kern w:val="0"/>
          <w:sz w:val="24"/>
          <w:lang w:eastAsia="ru-RU"/>
        </w:rPr>
        <w:t>hemi.nsu.ru</w:t>
      </w:r>
      <w:proofErr w:type="spellEnd"/>
      <w:r w:rsidRPr="0065292C">
        <w:rPr>
          <w:rFonts w:ascii="Times New Roman" w:eastAsia="Times New Roman" w:hAnsi="Times New Roman" w:cs="Times New Roman"/>
          <w:color w:val="000000"/>
          <w:kern w:val="0"/>
          <w:sz w:val="24"/>
          <w:lang w:eastAsia="ru-RU"/>
        </w:rPr>
        <w:t xml:space="preserve"> Открытый колледж: Химия</w:t>
      </w:r>
      <w:r w:rsidRPr="0065292C">
        <w:rPr>
          <w:rFonts w:ascii="Times New Roman" w:eastAsia="Times New Roman" w:hAnsi="Times New Roman" w:cs="Times New Roman"/>
          <w:color w:val="000000"/>
          <w:kern w:val="0"/>
          <w:sz w:val="24"/>
          <w:lang w:eastAsia="ru-RU"/>
        </w:rPr>
        <w:br/>
        <w:t>http://www.chemistry.ru Дистанционная олимпиада по химии: телекоммуникационный образовательный проект</w:t>
      </w:r>
    </w:p>
    <w:p w:rsidR="0065292C" w:rsidRPr="0065292C" w:rsidRDefault="0065292C" w:rsidP="007E4DB4">
      <w:pPr>
        <w:pStyle w:val="a3"/>
        <w:shd w:val="clear" w:color="auto" w:fill="FFFFFF"/>
        <w:jc w:val="center"/>
        <w:rPr>
          <w:b/>
          <w:bCs/>
          <w:iCs/>
        </w:rPr>
      </w:pPr>
    </w:p>
    <w:p w:rsidR="007E4DB4" w:rsidRPr="00102C80" w:rsidRDefault="007E4DB4" w:rsidP="007E4DB4">
      <w:pPr>
        <w:pStyle w:val="a3"/>
        <w:shd w:val="clear" w:color="auto" w:fill="FFFFFF"/>
        <w:jc w:val="center"/>
        <w:rPr>
          <w:b/>
          <w:bCs/>
          <w:iCs/>
          <w:sz w:val="20"/>
        </w:rPr>
      </w:pPr>
    </w:p>
    <w:p w:rsidR="00B31E13" w:rsidRPr="00F266B3" w:rsidRDefault="00B31E13" w:rsidP="00F266B3">
      <w:pPr>
        <w:pStyle w:val="a3"/>
        <w:ind w:firstLine="567"/>
        <w:jc w:val="center"/>
        <w:rPr>
          <w:b/>
          <w:bCs/>
          <w:iCs/>
          <w:sz w:val="20"/>
        </w:rPr>
      </w:pPr>
    </w:p>
    <w:p w:rsidR="00B0574B" w:rsidRPr="00DD321D" w:rsidRDefault="00B0574B" w:rsidP="00B0574B">
      <w:pPr>
        <w:rPr>
          <w:lang w:eastAsia="ru-RU"/>
        </w:rPr>
        <w:sectPr w:rsidR="00B0574B" w:rsidRPr="00DD321D" w:rsidSect="00A55B45">
          <w:pgSz w:w="11906" w:h="16838"/>
          <w:pgMar w:top="284" w:right="850" w:bottom="426" w:left="993" w:header="708" w:footer="708" w:gutter="0"/>
          <w:cols w:space="708"/>
          <w:docGrid w:linePitch="360"/>
        </w:sectPr>
      </w:pPr>
    </w:p>
    <w:p w:rsidR="003E53F5" w:rsidRPr="00DD321D" w:rsidRDefault="003E53F5" w:rsidP="0006347C">
      <w:pPr>
        <w:rPr>
          <w:lang w:eastAsia="ru-RU"/>
        </w:rPr>
      </w:pPr>
    </w:p>
    <w:sectPr w:rsidR="003E53F5" w:rsidRPr="00DD321D" w:rsidSect="00B0574B">
      <w:type w:val="continuous"/>
      <w:pgSz w:w="11906" w:h="16838"/>
      <w:pgMar w:top="284" w:right="282" w:bottom="1134" w:left="567"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45" w:rsidRDefault="00A55B45" w:rsidP="008769B4">
      <w:pPr>
        <w:spacing w:after="0" w:line="240" w:lineRule="auto"/>
      </w:pPr>
      <w:r>
        <w:separator/>
      </w:r>
    </w:p>
  </w:endnote>
  <w:endnote w:type="continuationSeparator" w:id="0">
    <w:p w:rsidR="00A55B45" w:rsidRDefault="00A55B45" w:rsidP="008769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45" w:rsidRDefault="00A55B45" w:rsidP="008769B4">
      <w:pPr>
        <w:spacing w:after="0" w:line="240" w:lineRule="auto"/>
      </w:pPr>
      <w:r>
        <w:separator/>
      </w:r>
    </w:p>
  </w:footnote>
  <w:footnote w:type="continuationSeparator" w:id="0">
    <w:p w:rsidR="00A55B45" w:rsidRDefault="00A55B45" w:rsidP="008769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C96"/>
    <w:multiLevelType w:val="hybridMultilevel"/>
    <w:tmpl w:val="AE50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F1337"/>
    <w:multiLevelType w:val="hybridMultilevel"/>
    <w:tmpl w:val="B29EF1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83F53"/>
    <w:multiLevelType w:val="multilevel"/>
    <w:tmpl w:val="41FE266A"/>
    <w:styleLink w:val="WWNum20"/>
    <w:lvl w:ilvl="0">
      <w:numFmt w:val="bullet"/>
      <w:lvlText w:val=""/>
      <w:lvlJc w:val="left"/>
      <w:rPr>
        <w:rFonts w:ascii="Symbol" w:hAnsi="Symbol"/>
        <w:sz w:val="22"/>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37296AB3"/>
    <w:multiLevelType w:val="hybridMultilevel"/>
    <w:tmpl w:val="AE50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F407B"/>
    <w:multiLevelType w:val="hybridMultilevel"/>
    <w:tmpl w:val="AE50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D35DE0"/>
    <w:multiLevelType w:val="multilevel"/>
    <w:tmpl w:val="5CF81832"/>
    <w:styleLink w:val="WWNum1"/>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6BB12DDC"/>
    <w:multiLevelType w:val="hybridMultilevel"/>
    <w:tmpl w:val="AE50AA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2F85CF8"/>
    <w:multiLevelType w:val="multilevel"/>
    <w:tmpl w:val="CF3824AA"/>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78DE38AE"/>
    <w:multiLevelType w:val="multilevel"/>
    <w:tmpl w:val="512A3BF8"/>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7"/>
  </w:num>
  <w:num w:numId="2">
    <w:abstractNumId w:val="2"/>
  </w:num>
  <w:num w:numId="3">
    <w:abstractNumId w:val="7"/>
    <w:lvlOverride w:ilvl="0">
      <w:startOverride w:val="1"/>
    </w:lvlOverride>
  </w:num>
  <w:num w:numId="4">
    <w:abstractNumId w:val="8"/>
  </w:num>
  <w:num w:numId="5">
    <w:abstractNumId w:val="8"/>
    <w:lvlOverride w:ilvl="0">
      <w:startOverride w:val="1"/>
    </w:lvlOverride>
  </w:num>
  <w:num w:numId="6">
    <w:abstractNumId w:val="1"/>
  </w:num>
  <w:num w:numId="7">
    <w:abstractNumId w:val="5"/>
  </w:num>
  <w:num w:numId="8">
    <w:abstractNumId w:val="3"/>
  </w:num>
  <w:num w:numId="9">
    <w:abstractNumId w:val="6"/>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2638F"/>
    <w:rsid w:val="00012B36"/>
    <w:rsid w:val="00025A52"/>
    <w:rsid w:val="00056B46"/>
    <w:rsid w:val="00057753"/>
    <w:rsid w:val="0006347C"/>
    <w:rsid w:val="00091F0D"/>
    <w:rsid w:val="000C29C9"/>
    <w:rsid w:val="0013551F"/>
    <w:rsid w:val="00157295"/>
    <w:rsid w:val="00182454"/>
    <w:rsid w:val="00187520"/>
    <w:rsid w:val="001A03CF"/>
    <w:rsid w:val="001C5103"/>
    <w:rsid w:val="001D3624"/>
    <w:rsid w:val="001D5ECC"/>
    <w:rsid w:val="001E20BA"/>
    <w:rsid w:val="001E2E43"/>
    <w:rsid w:val="002458A9"/>
    <w:rsid w:val="0029591D"/>
    <w:rsid w:val="003168E6"/>
    <w:rsid w:val="0034209E"/>
    <w:rsid w:val="00395B34"/>
    <w:rsid w:val="003E1F53"/>
    <w:rsid w:val="003E53F5"/>
    <w:rsid w:val="00403A54"/>
    <w:rsid w:val="00404724"/>
    <w:rsid w:val="0041567B"/>
    <w:rsid w:val="004458B6"/>
    <w:rsid w:val="00523B2E"/>
    <w:rsid w:val="00553CB2"/>
    <w:rsid w:val="005838FD"/>
    <w:rsid w:val="005A415D"/>
    <w:rsid w:val="005B1A00"/>
    <w:rsid w:val="005B3B75"/>
    <w:rsid w:val="006238FA"/>
    <w:rsid w:val="0065292C"/>
    <w:rsid w:val="00660175"/>
    <w:rsid w:val="00694EF4"/>
    <w:rsid w:val="006A379C"/>
    <w:rsid w:val="006B21BA"/>
    <w:rsid w:val="007042C0"/>
    <w:rsid w:val="00724355"/>
    <w:rsid w:val="007600BA"/>
    <w:rsid w:val="007818E8"/>
    <w:rsid w:val="007B4038"/>
    <w:rsid w:val="007B5469"/>
    <w:rsid w:val="007E4DB4"/>
    <w:rsid w:val="00825452"/>
    <w:rsid w:val="00846C10"/>
    <w:rsid w:val="008769B4"/>
    <w:rsid w:val="008801C8"/>
    <w:rsid w:val="008B2554"/>
    <w:rsid w:val="008C345D"/>
    <w:rsid w:val="008F4335"/>
    <w:rsid w:val="00922952"/>
    <w:rsid w:val="00962C07"/>
    <w:rsid w:val="00963826"/>
    <w:rsid w:val="00963AC6"/>
    <w:rsid w:val="00963DA9"/>
    <w:rsid w:val="00971339"/>
    <w:rsid w:val="00A212AE"/>
    <w:rsid w:val="00A55B45"/>
    <w:rsid w:val="00A64EE2"/>
    <w:rsid w:val="00A665FC"/>
    <w:rsid w:val="00A759B0"/>
    <w:rsid w:val="00A768FE"/>
    <w:rsid w:val="00AD4387"/>
    <w:rsid w:val="00AE27FE"/>
    <w:rsid w:val="00B0036A"/>
    <w:rsid w:val="00B0574B"/>
    <w:rsid w:val="00B31E13"/>
    <w:rsid w:val="00B40209"/>
    <w:rsid w:val="00B900C8"/>
    <w:rsid w:val="00B95FC9"/>
    <w:rsid w:val="00BA026F"/>
    <w:rsid w:val="00BB1CDC"/>
    <w:rsid w:val="00BD02F6"/>
    <w:rsid w:val="00BF34AD"/>
    <w:rsid w:val="00BF36E7"/>
    <w:rsid w:val="00BF52F0"/>
    <w:rsid w:val="00C36593"/>
    <w:rsid w:val="00C45815"/>
    <w:rsid w:val="00CA772E"/>
    <w:rsid w:val="00CB2BDC"/>
    <w:rsid w:val="00D2638F"/>
    <w:rsid w:val="00D47B07"/>
    <w:rsid w:val="00D65F4A"/>
    <w:rsid w:val="00D824B7"/>
    <w:rsid w:val="00D90FF8"/>
    <w:rsid w:val="00DD321D"/>
    <w:rsid w:val="00DD487B"/>
    <w:rsid w:val="00DE0579"/>
    <w:rsid w:val="00DF36F6"/>
    <w:rsid w:val="00E07182"/>
    <w:rsid w:val="00E4222E"/>
    <w:rsid w:val="00EA6A6C"/>
    <w:rsid w:val="00EB264C"/>
    <w:rsid w:val="00EB353F"/>
    <w:rsid w:val="00F266B3"/>
    <w:rsid w:val="00F577CC"/>
    <w:rsid w:val="00F768AF"/>
    <w:rsid w:val="00F82208"/>
    <w:rsid w:val="00FD50AD"/>
    <w:rsid w:val="00FE05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8F"/>
    <w:pPr>
      <w:widowControl w:val="0"/>
      <w:suppressAutoHyphens/>
      <w:autoSpaceDN w:val="0"/>
      <w:textAlignment w:val="baseline"/>
    </w:pPr>
    <w:rPr>
      <w:rFonts w:ascii="Calibri" w:eastAsia="Arial Unicode MS" w:hAnsi="Calibri" w:cs="F"/>
      <w:kern w:val="3"/>
    </w:rPr>
  </w:style>
  <w:style w:type="paragraph" w:styleId="3">
    <w:name w:val="heading 3"/>
    <w:basedOn w:val="a"/>
    <w:link w:val="30"/>
    <w:qFormat/>
    <w:rsid w:val="008F4335"/>
    <w:pPr>
      <w:widowControl/>
      <w:suppressAutoHyphens w:val="0"/>
      <w:autoSpaceDN/>
      <w:spacing w:before="100" w:beforeAutospacing="1" w:after="100" w:afterAutospacing="1" w:line="240" w:lineRule="auto"/>
      <w:jc w:val="center"/>
      <w:textAlignment w:val="auto"/>
      <w:outlineLvl w:val="2"/>
    </w:pPr>
    <w:rPr>
      <w:rFonts w:ascii="Verdana" w:eastAsia="Times New Roman" w:hAnsi="Verdana" w:cs="Times New Roman"/>
      <w:b/>
      <w:bCs/>
      <w:color w:val="00006C"/>
      <w:kern w:val="0"/>
      <w:sz w:val="25"/>
      <w:szCs w:val="25"/>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D2638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21">
    <w:name w:val="Заголовок 21"/>
    <w:basedOn w:val="Standard"/>
    <w:next w:val="a"/>
    <w:rsid w:val="00D2638F"/>
    <w:pPr>
      <w:keepNext/>
      <w:spacing w:before="200"/>
      <w:outlineLvl w:val="1"/>
    </w:pPr>
    <w:rPr>
      <w:rFonts w:ascii="Cambria" w:hAnsi="Cambria" w:cs="F"/>
      <w:b/>
      <w:bCs/>
      <w:color w:val="4F81BD"/>
      <w:sz w:val="26"/>
      <w:szCs w:val="26"/>
    </w:rPr>
  </w:style>
  <w:style w:type="paragraph" w:customStyle="1" w:styleId="31">
    <w:name w:val="Заголовок 31"/>
    <w:basedOn w:val="Standard"/>
    <w:next w:val="a"/>
    <w:rsid w:val="00D2638F"/>
    <w:pPr>
      <w:spacing w:before="28" w:after="28"/>
      <w:jc w:val="center"/>
      <w:outlineLvl w:val="2"/>
    </w:pPr>
    <w:rPr>
      <w:rFonts w:ascii="Verdana" w:hAnsi="Verdana"/>
      <w:b/>
      <w:bCs/>
      <w:color w:val="00006C"/>
      <w:sz w:val="25"/>
      <w:szCs w:val="25"/>
    </w:rPr>
  </w:style>
  <w:style w:type="paragraph" w:customStyle="1" w:styleId="41">
    <w:name w:val="Заголовок 41"/>
    <w:basedOn w:val="Standard"/>
    <w:next w:val="a"/>
    <w:rsid w:val="00D2638F"/>
    <w:pPr>
      <w:keepNext/>
      <w:spacing w:before="200"/>
      <w:outlineLvl w:val="3"/>
    </w:pPr>
    <w:rPr>
      <w:rFonts w:ascii="Cambria" w:hAnsi="Cambria" w:cs="F"/>
      <w:b/>
      <w:bCs/>
      <w:i/>
      <w:iCs/>
      <w:color w:val="4F81BD"/>
    </w:rPr>
  </w:style>
  <w:style w:type="paragraph" w:styleId="a3">
    <w:name w:val="Normal (Web)"/>
    <w:basedOn w:val="Standard"/>
    <w:uiPriority w:val="99"/>
    <w:rsid w:val="00D2638F"/>
  </w:style>
  <w:style w:type="paragraph" w:styleId="2">
    <w:name w:val="Body Text Indent 2"/>
    <w:basedOn w:val="Standard"/>
    <w:link w:val="20"/>
    <w:rsid w:val="00D2638F"/>
  </w:style>
  <w:style w:type="character" w:customStyle="1" w:styleId="20">
    <w:name w:val="Основной текст с отступом 2 Знак"/>
    <w:basedOn w:val="a0"/>
    <w:link w:val="2"/>
    <w:rsid w:val="00D2638F"/>
    <w:rPr>
      <w:rFonts w:ascii="Times New Roman" w:eastAsia="Times New Roman" w:hAnsi="Times New Roman" w:cs="Times New Roman"/>
      <w:kern w:val="3"/>
      <w:sz w:val="24"/>
      <w:szCs w:val="24"/>
      <w:lang w:eastAsia="ru-RU"/>
    </w:rPr>
  </w:style>
  <w:style w:type="paragraph" w:customStyle="1" w:styleId="Textbodyindent">
    <w:name w:val="Text body indent"/>
    <w:basedOn w:val="Standard"/>
    <w:rsid w:val="00D2638F"/>
    <w:pPr>
      <w:spacing w:after="120"/>
      <w:ind w:left="283"/>
    </w:pPr>
  </w:style>
  <w:style w:type="numbering" w:customStyle="1" w:styleId="WWNum12">
    <w:name w:val="WWNum12"/>
    <w:basedOn w:val="a2"/>
    <w:rsid w:val="00D2638F"/>
    <w:pPr>
      <w:numPr>
        <w:numId w:val="1"/>
      </w:numPr>
    </w:pPr>
  </w:style>
  <w:style w:type="numbering" w:customStyle="1" w:styleId="WWNum20">
    <w:name w:val="WWNum20"/>
    <w:basedOn w:val="a2"/>
    <w:rsid w:val="00D2638F"/>
    <w:pPr>
      <w:numPr>
        <w:numId w:val="2"/>
      </w:numPr>
    </w:pPr>
  </w:style>
  <w:style w:type="paragraph" w:styleId="a4">
    <w:name w:val="header"/>
    <w:basedOn w:val="a"/>
    <w:link w:val="a5"/>
    <w:uiPriority w:val="99"/>
    <w:semiHidden/>
    <w:unhideWhenUsed/>
    <w:rsid w:val="008769B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769B4"/>
    <w:rPr>
      <w:rFonts w:ascii="Calibri" w:eastAsia="Arial Unicode MS" w:hAnsi="Calibri" w:cs="F"/>
      <w:kern w:val="3"/>
    </w:rPr>
  </w:style>
  <w:style w:type="paragraph" w:styleId="a6">
    <w:name w:val="footer"/>
    <w:basedOn w:val="a"/>
    <w:link w:val="a7"/>
    <w:uiPriority w:val="99"/>
    <w:semiHidden/>
    <w:unhideWhenUsed/>
    <w:rsid w:val="008769B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769B4"/>
    <w:rPr>
      <w:rFonts w:ascii="Calibri" w:eastAsia="Arial Unicode MS" w:hAnsi="Calibri" w:cs="F"/>
      <w:kern w:val="3"/>
    </w:rPr>
  </w:style>
  <w:style w:type="character" w:customStyle="1" w:styleId="30">
    <w:name w:val="Заголовок 3 Знак"/>
    <w:basedOn w:val="a0"/>
    <w:link w:val="3"/>
    <w:rsid w:val="008F4335"/>
    <w:rPr>
      <w:rFonts w:ascii="Verdana" w:eastAsia="Times New Roman" w:hAnsi="Verdana" w:cs="Times New Roman"/>
      <w:b/>
      <w:bCs/>
      <w:color w:val="00006C"/>
      <w:sz w:val="25"/>
      <w:szCs w:val="25"/>
      <w:lang w:eastAsia="ru-RU"/>
    </w:rPr>
  </w:style>
  <w:style w:type="numbering" w:customStyle="1" w:styleId="WWNum13">
    <w:name w:val="WWNum13"/>
    <w:basedOn w:val="a2"/>
    <w:rsid w:val="007B4038"/>
    <w:pPr>
      <w:numPr>
        <w:numId w:val="4"/>
      </w:numPr>
    </w:pPr>
  </w:style>
  <w:style w:type="numbering" w:customStyle="1" w:styleId="WWNum1">
    <w:name w:val="WWNum1"/>
    <w:basedOn w:val="a2"/>
    <w:rsid w:val="007B4038"/>
    <w:pPr>
      <w:numPr>
        <w:numId w:val="7"/>
      </w:numPr>
    </w:pPr>
  </w:style>
  <w:style w:type="paragraph" w:customStyle="1" w:styleId="Textbody">
    <w:name w:val="Text body"/>
    <w:basedOn w:val="Standard"/>
    <w:rsid w:val="007B4038"/>
    <w:pPr>
      <w:spacing w:after="120"/>
    </w:pPr>
  </w:style>
  <w:style w:type="paragraph" w:styleId="a8">
    <w:name w:val="List Paragraph"/>
    <w:basedOn w:val="a"/>
    <w:qFormat/>
    <w:rsid w:val="00B0574B"/>
    <w:pPr>
      <w:widowControl/>
      <w:suppressAutoHyphens w:val="0"/>
      <w:autoSpaceDN/>
      <w:ind w:left="720"/>
      <w:contextualSpacing/>
      <w:textAlignment w:val="auto"/>
    </w:pPr>
    <w:rPr>
      <w:rFonts w:eastAsia="Calibri" w:cs="Times New Roman"/>
      <w:kern w:val="0"/>
    </w:rPr>
  </w:style>
  <w:style w:type="paragraph" w:styleId="a9">
    <w:name w:val="Balloon Text"/>
    <w:basedOn w:val="a"/>
    <w:link w:val="aa"/>
    <w:uiPriority w:val="99"/>
    <w:semiHidden/>
    <w:unhideWhenUsed/>
    <w:rsid w:val="00A759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759B0"/>
    <w:rPr>
      <w:rFonts w:ascii="Tahoma" w:eastAsia="Arial Unicode MS" w:hAnsi="Tahoma" w:cs="Tahoma"/>
      <w:kern w:val="3"/>
      <w:sz w:val="16"/>
      <w:szCs w:val="16"/>
    </w:rPr>
  </w:style>
  <w:style w:type="paragraph" w:customStyle="1" w:styleId="c16">
    <w:name w:val="c16"/>
    <w:basedOn w:val="a"/>
    <w:rsid w:val="008254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14">
    <w:name w:val="c14"/>
    <w:basedOn w:val="a0"/>
    <w:rsid w:val="00825452"/>
  </w:style>
  <w:style w:type="character" w:customStyle="1" w:styleId="c0">
    <w:name w:val="c0"/>
    <w:basedOn w:val="a0"/>
    <w:rsid w:val="00825452"/>
  </w:style>
  <w:style w:type="paragraph" w:customStyle="1" w:styleId="c27">
    <w:name w:val="c27"/>
    <w:basedOn w:val="a"/>
    <w:rsid w:val="0082545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ru-RU"/>
    </w:rPr>
  </w:style>
  <w:style w:type="character" w:customStyle="1" w:styleId="c8">
    <w:name w:val="c8"/>
    <w:basedOn w:val="a0"/>
    <w:rsid w:val="008254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Num20"/>
    <w:pPr>
      <w:numPr>
        <w:numId w:val="2"/>
      </w:numPr>
    </w:pPr>
  </w:style>
  <w:style w:type="numbering" w:customStyle="1" w:styleId="21">
    <w:name w:val="WWNum12"/>
    <w:pPr>
      <w:numPr>
        <w:numId w:val="1"/>
      </w:numPr>
    </w:pPr>
  </w:style>
  <w:style w:type="numbering" w:customStyle="1" w:styleId="31">
    <w:name w:val="WWNum1"/>
    <w:pPr>
      <w:numPr>
        <w:numId w:val="7"/>
      </w:numPr>
    </w:pPr>
  </w:style>
  <w:style w:type="numbering" w:customStyle="1" w:styleId="41">
    <w:name w:val="WWNum13"/>
    <w:pPr>
      <w:numPr>
        <w:numId w:val="4"/>
      </w:numPr>
    </w:pPr>
  </w:style>
</w:styles>
</file>

<file path=word/webSettings.xml><?xml version="1.0" encoding="utf-8"?>
<w:webSettings xmlns:r="http://schemas.openxmlformats.org/officeDocument/2006/relationships" xmlns:w="http://schemas.openxmlformats.org/wordprocessingml/2006/main">
  <w:divs>
    <w:div w:id="214437524">
      <w:bodyDiv w:val="1"/>
      <w:marLeft w:val="0"/>
      <w:marRight w:val="0"/>
      <w:marTop w:val="0"/>
      <w:marBottom w:val="0"/>
      <w:divBdr>
        <w:top w:val="none" w:sz="0" w:space="0" w:color="auto"/>
        <w:left w:val="none" w:sz="0" w:space="0" w:color="auto"/>
        <w:bottom w:val="none" w:sz="0" w:space="0" w:color="auto"/>
        <w:right w:val="none" w:sz="0" w:space="0" w:color="auto"/>
      </w:divBdr>
    </w:div>
    <w:div w:id="308245921">
      <w:bodyDiv w:val="1"/>
      <w:marLeft w:val="0"/>
      <w:marRight w:val="0"/>
      <w:marTop w:val="0"/>
      <w:marBottom w:val="0"/>
      <w:divBdr>
        <w:top w:val="none" w:sz="0" w:space="0" w:color="auto"/>
        <w:left w:val="none" w:sz="0" w:space="0" w:color="auto"/>
        <w:bottom w:val="none" w:sz="0" w:space="0" w:color="auto"/>
        <w:right w:val="none" w:sz="0" w:space="0" w:color="auto"/>
      </w:divBdr>
    </w:div>
    <w:div w:id="514150209">
      <w:bodyDiv w:val="1"/>
      <w:marLeft w:val="0"/>
      <w:marRight w:val="0"/>
      <w:marTop w:val="0"/>
      <w:marBottom w:val="0"/>
      <w:divBdr>
        <w:top w:val="none" w:sz="0" w:space="0" w:color="auto"/>
        <w:left w:val="none" w:sz="0" w:space="0" w:color="auto"/>
        <w:bottom w:val="none" w:sz="0" w:space="0" w:color="auto"/>
        <w:right w:val="none" w:sz="0" w:space="0" w:color="auto"/>
      </w:divBdr>
    </w:div>
    <w:div w:id="631793535">
      <w:bodyDiv w:val="1"/>
      <w:marLeft w:val="0"/>
      <w:marRight w:val="0"/>
      <w:marTop w:val="0"/>
      <w:marBottom w:val="0"/>
      <w:divBdr>
        <w:top w:val="none" w:sz="0" w:space="0" w:color="auto"/>
        <w:left w:val="none" w:sz="0" w:space="0" w:color="auto"/>
        <w:bottom w:val="none" w:sz="0" w:space="0" w:color="auto"/>
        <w:right w:val="none" w:sz="0" w:space="0" w:color="auto"/>
      </w:divBdr>
    </w:div>
    <w:div w:id="1102727172">
      <w:bodyDiv w:val="1"/>
      <w:marLeft w:val="0"/>
      <w:marRight w:val="0"/>
      <w:marTop w:val="0"/>
      <w:marBottom w:val="0"/>
      <w:divBdr>
        <w:top w:val="none" w:sz="0" w:space="0" w:color="auto"/>
        <w:left w:val="none" w:sz="0" w:space="0" w:color="auto"/>
        <w:bottom w:val="none" w:sz="0" w:space="0" w:color="auto"/>
        <w:right w:val="none" w:sz="0" w:space="0" w:color="auto"/>
      </w:divBdr>
    </w:div>
    <w:div w:id="1347057000">
      <w:bodyDiv w:val="1"/>
      <w:marLeft w:val="0"/>
      <w:marRight w:val="0"/>
      <w:marTop w:val="0"/>
      <w:marBottom w:val="0"/>
      <w:divBdr>
        <w:top w:val="none" w:sz="0" w:space="0" w:color="auto"/>
        <w:left w:val="none" w:sz="0" w:space="0" w:color="auto"/>
        <w:bottom w:val="none" w:sz="0" w:space="0" w:color="auto"/>
        <w:right w:val="none" w:sz="0" w:space="0" w:color="auto"/>
      </w:divBdr>
    </w:div>
    <w:div w:id="1754693496">
      <w:bodyDiv w:val="1"/>
      <w:marLeft w:val="0"/>
      <w:marRight w:val="0"/>
      <w:marTop w:val="0"/>
      <w:marBottom w:val="0"/>
      <w:divBdr>
        <w:top w:val="none" w:sz="0" w:space="0" w:color="auto"/>
        <w:left w:val="none" w:sz="0" w:space="0" w:color="auto"/>
        <w:bottom w:val="none" w:sz="0" w:space="0" w:color="auto"/>
        <w:right w:val="none" w:sz="0" w:space="0" w:color="auto"/>
      </w:divBdr>
    </w:div>
    <w:div w:id="18487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9D8FD3-C02A-4716-A39B-D822D740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9</Pages>
  <Words>3427</Words>
  <Characters>19540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Aндрей</dc:creator>
  <cp:keywords/>
  <dc:description/>
  <cp:lastModifiedBy>Ф</cp:lastModifiedBy>
  <cp:revision>59</cp:revision>
  <cp:lastPrinted>2022-09-07T04:51:00Z</cp:lastPrinted>
  <dcterms:created xsi:type="dcterms:W3CDTF">2014-09-04T12:07:00Z</dcterms:created>
  <dcterms:modified xsi:type="dcterms:W3CDTF">2023-09-28T12:04:00Z</dcterms:modified>
</cp:coreProperties>
</file>