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89" w:rsidRPr="002C64F3" w:rsidRDefault="000A4289" w:rsidP="000A4289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2C64F3">
        <w:rPr>
          <w:b/>
          <w:bCs/>
          <w:color w:val="000000"/>
        </w:rPr>
        <w:t>Аннотация к рабоч</w:t>
      </w:r>
      <w:r>
        <w:rPr>
          <w:b/>
          <w:bCs/>
          <w:color w:val="000000"/>
        </w:rPr>
        <w:t>ей</w:t>
      </w:r>
      <w:r w:rsidRPr="002C64F3">
        <w:rPr>
          <w:b/>
          <w:bCs/>
          <w:color w:val="000000"/>
        </w:rPr>
        <w:t xml:space="preserve"> программ</w:t>
      </w:r>
      <w:r>
        <w:rPr>
          <w:b/>
          <w:bCs/>
          <w:color w:val="000000"/>
        </w:rPr>
        <w:t>е</w:t>
      </w:r>
      <w:r w:rsidRPr="002C64F3">
        <w:rPr>
          <w:b/>
          <w:bCs/>
          <w:color w:val="000000"/>
        </w:rPr>
        <w:t xml:space="preserve"> по ИЗО 1-4 классы</w:t>
      </w:r>
    </w:p>
    <w:p w:rsidR="000A4289" w:rsidRDefault="000A4289" w:rsidP="000A428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 xml:space="preserve">Рабочая программа учебного предмета «Изобразительное искусство» составлена в соответствии требованиями Федерального государственного общеобразовательного стандарта начального общего образования, на основе авторской программы «Изобразительное искусство» Б.М. </w:t>
      </w:r>
      <w:proofErr w:type="spellStart"/>
      <w:r w:rsidRPr="002C64F3">
        <w:rPr>
          <w:color w:val="000000"/>
        </w:rPr>
        <w:t>Неменского</w:t>
      </w:r>
      <w:proofErr w:type="spellEnd"/>
      <w:r w:rsidRPr="002C64F3">
        <w:rPr>
          <w:color w:val="000000"/>
        </w:rPr>
        <w:t xml:space="preserve">, Л.А. </w:t>
      </w:r>
      <w:proofErr w:type="spellStart"/>
      <w:r w:rsidRPr="002C64F3">
        <w:rPr>
          <w:color w:val="000000"/>
        </w:rPr>
        <w:t>Неменской</w:t>
      </w:r>
      <w:proofErr w:type="spellEnd"/>
      <w:r w:rsidRPr="002C64F3">
        <w:rPr>
          <w:color w:val="000000"/>
        </w:rPr>
        <w:t>, В.Г. Горяевой, А.С. Питерских</w:t>
      </w:r>
      <w:r>
        <w:rPr>
          <w:color w:val="000000"/>
        </w:rPr>
        <w:t xml:space="preserve"> </w:t>
      </w:r>
      <w:r w:rsidRPr="002C64F3">
        <w:rPr>
          <w:color w:val="000000"/>
        </w:rPr>
        <w:t>Г.Е. (УМК «Школа России»), Концепции духовно-нравственного развития и воспитания личности гражданина России, планируемых результатов начального общего образования, основной образовательной программы начального общего образования МБО</w:t>
      </w:r>
      <w:r>
        <w:rPr>
          <w:color w:val="000000"/>
        </w:rPr>
        <w:t xml:space="preserve">У </w:t>
      </w:r>
      <w:r w:rsidR="00EE7DFB">
        <w:rPr>
          <w:color w:val="000000"/>
        </w:rPr>
        <w:t>«</w:t>
      </w:r>
      <w:r>
        <w:rPr>
          <w:color w:val="000000"/>
        </w:rPr>
        <w:t xml:space="preserve">СОШ № </w:t>
      </w:r>
      <w:r w:rsidR="00EE7DFB">
        <w:rPr>
          <w:color w:val="000000"/>
        </w:rPr>
        <w:t>3»</w:t>
      </w:r>
      <w:bookmarkStart w:id="0" w:name="_GoBack"/>
      <w:bookmarkEnd w:id="0"/>
      <w:r>
        <w:rPr>
          <w:color w:val="000000"/>
        </w:rPr>
        <w:t>.</w:t>
      </w:r>
    </w:p>
    <w:p w:rsidR="000A4289" w:rsidRPr="002C64F3" w:rsidRDefault="000A4289" w:rsidP="000A428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b/>
          <w:bCs/>
          <w:color w:val="000000"/>
        </w:rPr>
        <w:t>Цель:</w:t>
      </w:r>
      <w:r w:rsidRPr="002C64F3">
        <w:rPr>
          <w:color w:val="000000"/>
        </w:rPr>
        <w:t xml:space="preserve"> формирование художественной культуры учащихся как неотъемлемой части культуры духовной, т. е. культуры </w:t>
      </w:r>
      <w:proofErr w:type="spellStart"/>
      <w:r w:rsidRPr="002C64F3">
        <w:rPr>
          <w:color w:val="000000"/>
        </w:rPr>
        <w:t>мироотношений</w:t>
      </w:r>
      <w:proofErr w:type="spellEnd"/>
      <w:r w:rsidRPr="002C64F3">
        <w:rPr>
          <w:color w:val="000000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2C64F3">
        <w:rPr>
          <w:color w:val="000000"/>
        </w:rPr>
        <w:t>прекрасное</w:t>
      </w:r>
      <w:proofErr w:type="gramEnd"/>
      <w:r w:rsidRPr="002C64F3">
        <w:rPr>
          <w:color w:val="000000"/>
        </w:rPr>
        <w:t xml:space="preserve"> и безобразное в жизни и искусстве, т. е. зоркости души ребенка.</w:t>
      </w:r>
    </w:p>
    <w:p w:rsidR="000A4289" w:rsidRPr="002C64F3" w:rsidRDefault="000A4289" w:rsidP="000A428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b/>
          <w:bCs/>
          <w:color w:val="000000"/>
        </w:rPr>
        <w:t>Задачи обучения:</w:t>
      </w:r>
    </w:p>
    <w:p w:rsidR="000A4289" w:rsidRPr="002C64F3" w:rsidRDefault="000A4289" w:rsidP="000A428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- развитие эмоциональной отзывчивости на явления окружающего мира;</w:t>
      </w:r>
    </w:p>
    <w:p w:rsidR="000A4289" w:rsidRPr="002C64F3" w:rsidRDefault="000A4289" w:rsidP="000A428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- формирование эстетического отношения к природе;</w:t>
      </w:r>
    </w:p>
    <w:p w:rsidR="000A4289" w:rsidRPr="002C64F3" w:rsidRDefault="000A4289" w:rsidP="000A428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- формирование представлений о трех видах художественной деятельности: изображении, украшении, постройке.</w:t>
      </w:r>
    </w:p>
    <w:p w:rsidR="000A4289" w:rsidRPr="002C64F3" w:rsidRDefault="000A4289" w:rsidP="000A428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0A4289" w:rsidRPr="002C64F3" w:rsidRDefault="000A4289" w:rsidP="000A428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0A4289" w:rsidRPr="002C64F3" w:rsidRDefault="000A4289" w:rsidP="000A428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proofErr w:type="spellStart"/>
      <w:r w:rsidRPr="002C64F3">
        <w:rPr>
          <w:color w:val="000000"/>
        </w:rPr>
        <w:t>Культуросозидающая</w:t>
      </w:r>
      <w:proofErr w:type="spellEnd"/>
      <w:r w:rsidRPr="002C64F3">
        <w:rPr>
          <w:color w:val="000000"/>
        </w:rPr>
        <w:t xml:space="preserve"> роль программы состоит также в воспитании гражданственности и патриотизма. Эта задача ни в коей мере не ограничивает связи с культурой разных стран мира, напротив, 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</w:t>
      </w:r>
    </w:p>
    <w:p w:rsidR="000A4289" w:rsidRPr="002C64F3" w:rsidRDefault="000A4289" w:rsidP="000A428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Для реализации программного материала используются учебники:</w:t>
      </w:r>
    </w:p>
    <w:p w:rsidR="000A4289" w:rsidRPr="002C64F3" w:rsidRDefault="000A4289" w:rsidP="000A428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 xml:space="preserve">1. </w:t>
      </w:r>
      <w:proofErr w:type="spellStart"/>
      <w:r w:rsidRPr="002C64F3">
        <w:rPr>
          <w:color w:val="000000"/>
        </w:rPr>
        <w:t>Л.А.Неменская</w:t>
      </w:r>
      <w:proofErr w:type="spellEnd"/>
      <w:r w:rsidRPr="002C64F3">
        <w:rPr>
          <w:color w:val="000000"/>
        </w:rPr>
        <w:t>. Ты изображаешь, украшаешь и строишь. 1 класс.</w:t>
      </w:r>
    </w:p>
    <w:p w:rsidR="000A4289" w:rsidRPr="002C64F3" w:rsidRDefault="000A4289" w:rsidP="000A428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 xml:space="preserve">2. </w:t>
      </w:r>
      <w:proofErr w:type="spellStart"/>
      <w:r w:rsidRPr="002C64F3">
        <w:rPr>
          <w:color w:val="000000"/>
        </w:rPr>
        <w:t>Коротеева</w:t>
      </w:r>
      <w:proofErr w:type="spellEnd"/>
      <w:r w:rsidRPr="002C64F3">
        <w:rPr>
          <w:color w:val="000000"/>
        </w:rPr>
        <w:t xml:space="preserve"> Е.И. Искусство и ты. 2 класс</w:t>
      </w:r>
    </w:p>
    <w:p w:rsidR="000A4289" w:rsidRPr="002C64F3" w:rsidRDefault="000A4289" w:rsidP="000A428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3.</w:t>
      </w:r>
      <w:r>
        <w:rPr>
          <w:color w:val="000000"/>
        </w:rPr>
        <w:t xml:space="preserve"> </w:t>
      </w:r>
      <w:proofErr w:type="spellStart"/>
      <w:r w:rsidRPr="002C64F3">
        <w:rPr>
          <w:color w:val="000000"/>
        </w:rPr>
        <w:t>Н.А.Горяева</w:t>
      </w:r>
      <w:proofErr w:type="spellEnd"/>
      <w:r w:rsidRPr="002C64F3">
        <w:rPr>
          <w:color w:val="000000"/>
        </w:rPr>
        <w:t xml:space="preserve">, </w:t>
      </w:r>
      <w:proofErr w:type="spellStart"/>
      <w:r w:rsidRPr="002C64F3">
        <w:rPr>
          <w:color w:val="000000"/>
        </w:rPr>
        <w:t>Л.А.Неменская</w:t>
      </w:r>
      <w:proofErr w:type="spellEnd"/>
      <w:r w:rsidRPr="002C64F3">
        <w:rPr>
          <w:color w:val="000000"/>
        </w:rPr>
        <w:t>. Искусство вокруг нас. 3 класс</w:t>
      </w:r>
    </w:p>
    <w:p w:rsidR="000A4289" w:rsidRPr="002C64F3" w:rsidRDefault="000A4289" w:rsidP="000A428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4.</w:t>
      </w:r>
      <w:r>
        <w:rPr>
          <w:color w:val="000000"/>
        </w:rPr>
        <w:t xml:space="preserve"> </w:t>
      </w:r>
      <w:proofErr w:type="spellStart"/>
      <w:r w:rsidRPr="002C64F3">
        <w:rPr>
          <w:color w:val="000000"/>
        </w:rPr>
        <w:t>Неменская</w:t>
      </w:r>
      <w:proofErr w:type="spellEnd"/>
      <w:r w:rsidRPr="002C64F3">
        <w:rPr>
          <w:color w:val="000000"/>
        </w:rPr>
        <w:t xml:space="preserve"> Л.А. Изобразительное искусство. Каждый народ – художник. 4 класс</w:t>
      </w:r>
    </w:p>
    <w:p w:rsidR="00EB006A" w:rsidRDefault="000A4289" w:rsidP="000A4289">
      <w:pPr>
        <w:pStyle w:val="a3"/>
        <w:shd w:val="clear" w:color="auto" w:fill="FFFFFF"/>
        <w:spacing w:before="0" w:beforeAutospacing="0" w:after="120" w:afterAutospacing="0"/>
        <w:jc w:val="both"/>
      </w:pPr>
      <w:r w:rsidRPr="002C64F3">
        <w:rPr>
          <w:color w:val="000000"/>
        </w:rPr>
        <w:t xml:space="preserve">Курс рассчитан на 135 часов: </w:t>
      </w:r>
      <w:r>
        <w:rPr>
          <w:color w:val="000000"/>
        </w:rPr>
        <w:t>н</w:t>
      </w:r>
      <w:r w:rsidRPr="002C64F3">
        <w:rPr>
          <w:color w:val="000000"/>
        </w:rPr>
        <w:t>а изучение предмета в 1 классе отводится 1 ч в неделю, всего на курс — 33 ч.</w:t>
      </w:r>
      <w:r>
        <w:rPr>
          <w:color w:val="000000"/>
        </w:rPr>
        <w:t xml:space="preserve"> </w:t>
      </w:r>
      <w:r w:rsidRPr="002C64F3">
        <w:rPr>
          <w:color w:val="000000"/>
        </w:rPr>
        <w:t>Во 2 – 4 классах – по 1 часу в неделю, всего на изучение программы отводится – 34 часа в каждом классе.</w:t>
      </w:r>
    </w:p>
    <w:sectPr w:rsidR="00EB006A" w:rsidSect="00EB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289"/>
    <w:rsid w:val="000A4289"/>
    <w:rsid w:val="003B61F8"/>
    <w:rsid w:val="00EB006A"/>
    <w:rsid w:val="00E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</cp:lastModifiedBy>
  <cp:revision>3</cp:revision>
  <dcterms:created xsi:type="dcterms:W3CDTF">2019-09-30T08:56:00Z</dcterms:created>
  <dcterms:modified xsi:type="dcterms:W3CDTF">2021-01-19T09:39:00Z</dcterms:modified>
</cp:coreProperties>
</file>